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E3" w:rsidRPr="00D04306" w:rsidRDefault="000514CF" w:rsidP="00622918">
      <w:pPr>
        <w:spacing w:after="0" w:line="24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noProof/>
          <w:color w:val="0070C0"/>
          <w:sz w:val="24"/>
          <w:szCs w:val="24"/>
          <w:lang w:eastAsia="en-GB"/>
        </w:rPr>
        <w:drawing>
          <wp:anchor distT="0" distB="0" distL="114300" distR="114300" simplePos="0" relativeHeight="251658240" behindDoc="1" locked="0" layoutInCell="1" allowOverlap="1">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CA7" w:rsidRPr="00D04306" w:rsidRDefault="00A20CA7" w:rsidP="00622918">
      <w:pPr>
        <w:spacing w:after="0" w:line="240" w:lineRule="auto"/>
        <w:rPr>
          <w:rFonts w:ascii="Calibri" w:eastAsia="Times New Roman" w:hAnsi="Calibri" w:cs="Times New Roman"/>
          <w:b/>
          <w:color w:val="0070C0"/>
          <w:sz w:val="24"/>
          <w:szCs w:val="24"/>
          <w:lang w:eastAsia="en-GB"/>
        </w:rPr>
      </w:pPr>
    </w:p>
    <w:p w:rsidR="00A20CA7" w:rsidRPr="00C1353C" w:rsidRDefault="00A20CA7" w:rsidP="000514CF">
      <w:pPr>
        <w:pStyle w:val="Heading3"/>
        <w:spacing w:before="0" w:line="240" w:lineRule="auto"/>
        <w:rPr>
          <w:rFonts w:ascii="Calibri" w:hAnsi="Calibri" w:cs="Calibri"/>
          <w:color w:val="595959" w:themeColor="text1" w:themeTint="A6"/>
          <w:sz w:val="24"/>
        </w:rPr>
      </w:pPr>
      <w:r w:rsidRPr="00D04306">
        <w:rPr>
          <w:rFonts w:ascii="Calibri" w:hAnsi="Calibri" w:cs="Calibri"/>
          <w:color w:val="0070C0"/>
          <w:sz w:val="20"/>
          <w:szCs w:val="20"/>
        </w:rPr>
        <w:tab/>
      </w:r>
      <w:r w:rsidR="00C1353C">
        <w:rPr>
          <w:rFonts w:ascii="Calibri" w:hAnsi="Calibri" w:cs="Calibri"/>
          <w:color w:val="0070C0"/>
          <w:sz w:val="20"/>
          <w:szCs w:val="20"/>
        </w:rPr>
        <w:tab/>
      </w:r>
      <w:r w:rsidR="00890E71" w:rsidRPr="00C1353C">
        <w:rPr>
          <w:rFonts w:ascii="Calibri" w:hAnsi="Calibri" w:cs="Calibri"/>
          <w:color w:val="595959" w:themeColor="text1" w:themeTint="A6"/>
          <w:sz w:val="24"/>
        </w:rPr>
        <w:t xml:space="preserve">The Academy </w:t>
      </w:r>
      <w:r w:rsidR="00803C2E" w:rsidRPr="00C1353C">
        <w:rPr>
          <w:rFonts w:ascii="Calibri" w:hAnsi="Calibri" w:cs="Calibri"/>
          <w:color w:val="595959" w:themeColor="text1" w:themeTint="A6"/>
          <w:sz w:val="24"/>
        </w:rPr>
        <w:t>at</w:t>
      </w:r>
      <w:r w:rsidR="00890E71" w:rsidRPr="00C1353C">
        <w:rPr>
          <w:rFonts w:ascii="Calibri" w:hAnsi="Calibri" w:cs="Calibri"/>
          <w:color w:val="595959" w:themeColor="text1" w:themeTint="A6"/>
          <w:sz w:val="24"/>
        </w:rPr>
        <w:t xml:space="preserve"> St James</w:t>
      </w:r>
    </w:p>
    <w:p w:rsidR="00A20CA7" w:rsidRPr="00C1353C" w:rsidRDefault="00C1353C" w:rsidP="00C1353C">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proofErr w:type="spellStart"/>
      <w:r w:rsidR="00701344">
        <w:rPr>
          <w:rFonts w:ascii="Calibri" w:hAnsi="Calibri" w:cs="Calibri"/>
          <w:color w:val="595959" w:themeColor="text1" w:themeTint="A6"/>
          <w:sz w:val="24"/>
        </w:rPr>
        <w:t>Chelwood</w:t>
      </w:r>
      <w:proofErr w:type="spellEnd"/>
      <w:r w:rsidR="00701344">
        <w:rPr>
          <w:rFonts w:ascii="Calibri" w:hAnsi="Calibri" w:cs="Calibri"/>
          <w:color w:val="595959" w:themeColor="text1" w:themeTint="A6"/>
          <w:sz w:val="24"/>
        </w:rPr>
        <w:t xml:space="preserve"> Drive</w:t>
      </w:r>
    </w:p>
    <w:p w:rsidR="00A20CA7" w:rsidRPr="00C1353C" w:rsidRDefault="000514CF" w:rsidP="00622918">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00C1353C" w:rsidRPr="00C1353C">
        <w:rPr>
          <w:rFonts w:ascii="Calibri" w:hAnsi="Calibri" w:cs="Calibri"/>
          <w:color w:val="595959" w:themeColor="text1" w:themeTint="A6"/>
          <w:sz w:val="24"/>
        </w:rPr>
        <w:tab/>
      </w:r>
      <w:r w:rsidR="00A20CA7" w:rsidRPr="00C1353C">
        <w:rPr>
          <w:rFonts w:ascii="Calibri" w:hAnsi="Calibri" w:cs="Calibri"/>
          <w:color w:val="595959" w:themeColor="text1" w:themeTint="A6"/>
          <w:sz w:val="24"/>
        </w:rPr>
        <w:t>Bradford</w:t>
      </w:r>
    </w:p>
    <w:p w:rsidR="00A20CA7" w:rsidRPr="00C1353C" w:rsidRDefault="00C1353C" w:rsidP="00C1353C">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r w:rsidR="00A20CA7" w:rsidRPr="00C1353C">
        <w:rPr>
          <w:rFonts w:ascii="Calibri" w:hAnsi="Calibri" w:cs="Calibri"/>
          <w:color w:val="595959" w:themeColor="text1" w:themeTint="A6"/>
          <w:sz w:val="24"/>
        </w:rPr>
        <w:t>BD15 7YD</w:t>
      </w:r>
    </w:p>
    <w:p w:rsidR="00145926" w:rsidRDefault="00C1353C" w:rsidP="00145926">
      <w:pPr>
        <w:spacing w:after="0" w:line="240" w:lineRule="auto"/>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sidR="00145926">
        <w:rPr>
          <w:rFonts w:ascii="Calibri" w:hAnsi="Calibri" w:cs="Calibri"/>
          <w:b/>
          <w:color w:val="595959" w:themeColor="text1" w:themeTint="A6"/>
          <w:sz w:val="24"/>
        </w:rPr>
        <w:t>Telephone: 01274 777095</w:t>
      </w:r>
    </w:p>
    <w:p w:rsidR="0040601F" w:rsidRDefault="0040601F" w:rsidP="00145926">
      <w:pPr>
        <w:spacing w:after="0" w:line="240" w:lineRule="auto"/>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t>Head of School: Mr Chris Tolson</w:t>
      </w:r>
    </w:p>
    <w:p w:rsidR="00F02951" w:rsidRDefault="00F02951" w:rsidP="00F02951">
      <w:pPr>
        <w:spacing w:after="0" w:line="240" w:lineRule="auto"/>
        <w:ind w:left="5670"/>
        <w:rPr>
          <w:rFonts w:ascii="Calibri" w:hAnsi="Calibri" w:cs="Calibri"/>
          <w:b/>
          <w:color w:val="595959" w:themeColor="text1" w:themeTint="A6"/>
          <w:sz w:val="24"/>
        </w:rPr>
      </w:pPr>
    </w:p>
    <w:p w:rsidR="0028584A" w:rsidRDefault="0028584A" w:rsidP="00145926">
      <w:pPr>
        <w:spacing w:after="0" w:line="240" w:lineRule="auto"/>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r>
    </w:p>
    <w:p w:rsidR="0028584A" w:rsidRDefault="0028584A" w:rsidP="00145926">
      <w:pPr>
        <w:spacing w:after="0" w:line="240" w:lineRule="auto"/>
        <w:ind w:left="5040" w:firstLine="720"/>
        <w:rPr>
          <w:rFonts w:ascii="Calibri" w:hAnsi="Calibri" w:cs="Calibri"/>
          <w:b/>
          <w:color w:val="595959" w:themeColor="text1" w:themeTint="A6"/>
          <w:sz w:val="24"/>
        </w:rPr>
      </w:pPr>
    </w:p>
    <w:p w:rsidR="002B3F5E" w:rsidRPr="002B3F5E" w:rsidRDefault="002B3F5E" w:rsidP="002B3F5E">
      <w:pPr>
        <w:pStyle w:val="NoSpacing"/>
        <w:jc w:val="center"/>
        <w:rPr>
          <w:b/>
          <w:sz w:val="18"/>
          <w:szCs w:val="18"/>
        </w:rPr>
      </w:pPr>
      <w:r w:rsidRPr="002B3F5E">
        <w:rPr>
          <w:b/>
          <w:sz w:val="18"/>
          <w:szCs w:val="18"/>
        </w:rPr>
        <w:t>Reception Teacher</w:t>
      </w:r>
    </w:p>
    <w:p w:rsidR="002B3F5E" w:rsidRPr="002B3F5E" w:rsidRDefault="002B3F5E" w:rsidP="002B3F5E">
      <w:pPr>
        <w:pStyle w:val="NoSpacing"/>
        <w:jc w:val="center"/>
        <w:rPr>
          <w:b/>
          <w:sz w:val="18"/>
          <w:szCs w:val="18"/>
        </w:rPr>
      </w:pPr>
      <w:r w:rsidRPr="002B3F5E">
        <w:rPr>
          <w:b/>
          <w:sz w:val="18"/>
          <w:szCs w:val="18"/>
        </w:rPr>
        <w:t>Main Scale</w:t>
      </w:r>
    </w:p>
    <w:p w:rsidR="002B3F5E" w:rsidRPr="002B3F5E" w:rsidRDefault="002B3F5E" w:rsidP="002B3F5E">
      <w:pPr>
        <w:pStyle w:val="NoSpacing"/>
        <w:jc w:val="center"/>
        <w:rPr>
          <w:b/>
          <w:sz w:val="18"/>
          <w:szCs w:val="18"/>
        </w:rPr>
      </w:pPr>
    </w:p>
    <w:p w:rsidR="002B3F5E" w:rsidRPr="002B3F5E" w:rsidRDefault="002B3F5E" w:rsidP="002B3F5E">
      <w:pPr>
        <w:pStyle w:val="NoSpacing"/>
        <w:jc w:val="center"/>
        <w:rPr>
          <w:b/>
          <w:sz w:val="18"/>
          <w:szCs w:val="18"/>
        </w:rPr>
      </w:pPr>
      <w:r w:rsidRPr="002B3F5E">
        <w:rPr>
          <w:b/>
          <w:sz w:val="18"/>
          <w:szCs w:val="18"/>
        </w:rPr>
        <w:t>Could you be our new reception class teacher?</w:t>
      </w: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r w:rsidRPr="002B3F5E">
        <w:rPr>
          <w:sz w:val="18"/>
          <w:szCs w:val="18"/>
        </w:rPr>
        <w:t>This is an opportunity to join a dynamic staff team at an exciting time in the development of our Early Years.  The right candidate would be committed to enabling the children at The Academy at St James to achieve their potential and would enjoy delivering our Early Years curriculum in an exciting and innovative way to enable all children to both enjoy learning and make good progre</w:t>
      </w:r>
      <w:r>
        <w:rPr>
          <w:sz w:val="18"/>
          <w:szCs w:val="18"/>
        </w:rPr>
        <w:t>ss.  This post would suit both</w:t>
      </w:r>
      <w:r w:rsidRPr="002B3F5E">
        <w:rPr>
          <w:sz w:val="18"/>
          <w:szCs w:val="18"/>
        </w:rPr>
        <w:t xml:space="preserve"> NQTs and more experienced teachers looking for a new opportunity. </w:t>
      </w: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r w:rsidRPr="002B3F5E">
        <w:rPr>
          <w:sz w:val="18"/>
          <w:szCs w:val="18"/>
        </w:rPr>
        <w:t xml:space="preserve">Visits to school are warmly welcomed. Please contact Matthew Hill, Business Manager, to arrange an appointment on </w:t>
      </w:r>
      <w:r>
        <w:rPr>
          <w:sz w:val="18"/>
          <w:szCs w:val="18"/>
        </w:rPr>
        <w:t>01274-777095</w:t>
      </w:r>
      <w:r w:rsidRPr="002B3F5E">
        <w:rPr>
          <w:sz w:val="18"/>
          <w:szCs w:val="18"/>
        </w:rPr>
        <w:t>. Blank application forms can be found on the school website. All completed application forms should be sent to mhill@stoswalds.bradford.sch.uk</w:t>
      </w: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r w:rsidRPr="002B3F5E">
        <w:rPr>
          <w:sz w:val="18"/>
          <w:szCs w:val="18"/>
        </w:rPr>
        <w:t>The ideal candidate will be someone with:</w:t>
      </w: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r w:rsidRPr="002B3F5E">
        <w:rPr>
          <w:sz w:val="18"/>
          <w:szCs w:val="18"/>
        </w:rPr>
        <w:t>•</w:t>
      </w:r>
      <w:r w:rsidRPr="002B3F5E">
        <w:rPr>
          <w:sz w:val="18"/>
          <w:szCs w:val="18"/>
        </w:rPr>
        <w:tab/>
        <w:t>Leadership qualities and the ability to motivate students;</w:t>
      </w:r>
    </w:p>
    <w:p w:rsidR="002B3F5E" w:rsidRPr="002B3F5E" w:rsidRDefault="002B3F5E" w:rsidP="002B3F5E">
      <w:pPr>
        <w:pStyle w:val="NoSpacing"/>
        <w:rPr>
          <w:sz w:val="18"/>
          <w:szCs w:val="18"/>
        </w:rPr>
      </w:pPr>
      <w:r w:rsidRPr="002B3F5E">
        <w:rPr>
          <w:sz w:val="18"/>
          <w:szCs w:val="18"/>
        </w:rPr>
        <w:t>•</w:t>
      </w:r>
      <w:r w:rsidRPr="002B3F5E">
        <w:rPr>
          <w:sz w:val="18"/>
          <w:szCs w:val="18"/>
        </w:rPr>
        <w:tab/>
        <w:t>The very highest standards of expectations for the children they assist;</w:t>
      </w:r>
    </w:p>
    <w:p w:rsidR="002B3F5E" w:rsidRPr="002B3F5E" w:rsidRDefault="002B3F5E" w:rsidP="002B3F5E">
      <w:pPr>
        <w:pStyle w:val="NoSpacing"/>
        <w:rPr>
          <w:sz w:val="18"/>
          <w:szCs w:val="18"/>
        </w:rPr>
      </w:pPr>
      <w:r w:rsidRPr="002B3F5E">
        <w:rPr>
          <w:sz w:val="18"/>
          <w:szCs w:val="18"/>
        </w:rPr>
        <w:t>•</w:t>
      </w:r>
      <w:r w:rsidRPr="002B3F5E">
        <w:rPr>
          <w:sz w:val="18"/>
          <w:szCs w:val="18"/>
        </w:rPr>
        <w:tab/>
        <w:t>The ability to handle a fast paced environment;</w:t>
      </w:r>
    </w:p>
    <w:p w:rsidR="002B3F5E" w:rsidRPr="002B3F5E" w:rsidRDefault="002B3F5E" w:rsidP="002B3F5E">
      <w:pPr>
        <w:pStyle w:val="NoSpacing"/>
        <w:rPr>
          <w:sz w:val="18"/>
          <w:szCs w:val="18"/>
        </w:rPr>
      </w:pPr>
      <w:r w:rsidRPr="002B3F5E">
        <w:rPr>
          <w:sz w:val="18"/>
          <w:szCs w:val="18"/>
        </w:rPr>
        <w:t>•</w:t>
      </w:r>
      <w:r w:rsidRPr="002B3F5E">
        <w:rPr>
          <w:sz w:val="18"/>
          <w:szCs w:val="18"/>
        </w:rPr>
        <w:tab/>
        <w:t>The highest level of professionalism;</w:t>
      </w:r>
    </w:p>
    <w:p w:rsidR="002B3F5E" w:rsidRPr="002B3F5E" w:rsidRDefault="002B3F5E" w:rsidP="002B3F5E">
      <w:pPr>
        <w:pStyle w:val="NoSpacing"/>
        <w:rPr>
          <w:sz w:val="18"/>
          <w:szCs w:val="18"/>
        </w:rPr>
      </w:pPr>
      <w:r w:rsidRPr="002B3F5E">
        <w:rPr>
          <w:sz w:val="18"/>
          <w:szCs w:val="18"/>
        </w:rPr>
        <w:t>•</w:t>
      </w:r>
      <w:r w:rsidRPr="002B3F5E">
        <w:rPr>
          <w:sz w:val="18"/>
          <w:szCs w:val="18"/>
        </w:rPr>
        <w:tab/>
        <w:t xml:space="preserve">A passion for teaching; </w:t>
      </w:r>
    </w:p>
    <w:p w:rsidR="002B3F5E" w:rsidRPr="002B3F5E" w:rsidRDefault="002B3F5E" w:rsidP="002B3F5E">
      <w:pPr>
        <w:pStyle w:val="NoSpacing"/>
        <w:ind w:left="720" w:hanging="720"/>
        <w:rPr>
          <w:sz w:val="18"/>
          <w:szCs w:val="18"/>
        </w:rPr>
      </w:pPr>
      <w:r w:rsidRPr="002B3F5E">
        <w:rPr>
          <w:sz w:val="18"/>
          <w:szCs w:val="18"/>
        </w:rPr>
        <w:t>•</w:t>
      </w:r>
      <w:r w:rsidRPr="002B3F5E">
        <w:rPr>
          <w:sz w:val="18"/>
          <w:szCs w:val="18"/>
        </w:rPr>
        <w:tab/>
        <w:t>Able to demonstrate the ability to interact with your students in a fun and innovative manner, whilst being committed         to the highest standard of achievement;</w:t>
      </w:r>
    </w:p>
    <w:p w:rsidR="002B3F5E" w:rsidRPr="002B3F5E" w:rsidRDefault="002B3F5E" w:rsidP="002B3F5E">
      <w:pPr>
        <w:pStyle w:val="NoSpacing"/>
        <w:rPr>
          <w:sz w:val="18"/>
          <w:szCs w:val="18"/>
        </w:rPr>
      </w:pPr>
      <w:r w:rsidRPr="002B3F5E">
        <w:rPr>
          <w:sz w:val="18"/>
          <w:szCs w:val="18"/>
        </w:rPr>
        <w:t>•</w:t>
      </w:r>
      <w:r w:rsidRPr="002B3F5E">
        <w:rPr>
          <w:sz w:val="18"/>
          <w:szCs w:val="18"/>
        </w:rPr>
        <w:tab/>
        <w:t>Approachable and able to keep calm in trying situations;</w:t>
      </w:r>
    </w:p>
    <w:p w:rsidR="002B3F5E" w:rsidRPr="002B3F5E" w:rsidRDefault="002B3F5E" w:rsidP="002B3F5E">
      <w:pPr>
        <w:pStyle w:val="NoSpacing"/>
        <w:rPr>
          <w:sz w:val="18"/>
          <w:szCs w:val="18"/>
        </w:rPr>
      </w:pPr>
      <w:r w:rsidRPr="002B3F5E">
        <w:rPr>
          <w:sz w:val="18"/>
          <w:szCs w:val="18"/>
        </w:rPr>
        <w:t>•</w:t>
      </w:r>
      <w:r w:rsidRPr="002B3F5E">
        <w:rPr>
          <w:sz w:val="18"/>
          <w:szCs w:val="18"/>
        </w:rPr>
        <w:tab/>
        <w:t>A great role model with a sense of responsibility for the outcomes of your children;</w:t>
      </w: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r w:rsidRPr="002B3F5E">
        <w:rPr>
          <w:sz w:val="18"/>
          <w:szCs w:val="18"/>
        </w:rPr>
        <w:t>In return, we can offer:</w:t>
      </w:r>
    </w:p>
    <w:p w:rsidR="002B3F5E" w:rsidRPr="002B3F5E" w:rsidRDefault="002B3F5E" w:rsidP="002B3F5E">
      <w:pPr>
        <w:pStyle w:val="NoSpacing"/>
        <w:rPr>
          <w:sz w:val="18"/>
          <w:szCs w:val="18"/>
        </w:rPr>
      </w:pPr>
      <w:r w:rsidRPr="002B3F5E">
        <w:rPr>
          <w:sz w:val="18"/>
          <w:szCs w:val="18"/>
        </w:rPr>
        <w:t>•</w:t>
      </w:r>
      <w:r w:rsidRPr="002B3F5E">
        <w:rPr>
          <w:sz w:val="18"/>
          <w:szCs w:val="18"/>
        </w:rPr>
        <w:tab/>
        <w:t>A strong work team who support and look after one another;</w:t>
      </w:r>
    </w:p>
    <w:p w:rsidR="002B3F5E" w:rsidRPr="002B3F5E" w:rsidRDefault="002B3F5E" w:rsidP="002B3F5E">
      <w:pPr>
        <w:pStyle w:val="NoSpacing"/>
        <w:rPr>
          <w:sz w:val="18"/>
          <w:szCs w:val="18"/>
        </w:rPr>
      </w:pPr>
      <w:r w:rsidRPr="002B3F5E">
        <w:rPr>
          <w:sz w:val="18"/>
          <w:szCs w:val="18"/>
        </w:rPr>
        <w:t>•</w:t>
      </w:r>
      <w:r w:rsidRPr="002B3F5E">
        <w:rPr>
          <w:sz w:val="18"/>
          <w:szCs w:val="18"/>
        </w:rPr>
        <w:tab/>
        <w:t xml:space="preserve">Excellent CPD and training opportunities; </w:t>
      </w:r>
    </w:p>
    <w:p w:rsidR="002B3F5E" w:rsidRPr="002B3F5E" w:rsidRDefault="002B3F5E" w:rsidP="002B3F5E">
      <w:pPr>
        <w:pStyle w:val="NoSpacing"/>
        <w:rPr>
          <w:sz w:val="18"/>
          <w:szCs w:val="18"/>
        </w:rPr>
      </w:pPr>
      <w:r w:rsidRPr="002B3F5E">
        <w:rPr>
          <w:sz w:val="18"/>
          <w:szCs w:val="18"/>
        </w:rPr>
        <w:t>•</w:t>
      </w:r>
      <w:r w:rsidRPr="002B3F5E">
        <w:rPr>
          <w:sz w:val="18"/>
          <w:szCs w:val="18"/>
        </w:rPr>
        <w:tab/>
        <w:t>Lovely children who are keen to learn;</w:t>
      </w:r>
    </w:p>
    <w:p w:rsidR="002B3F5E" w:rsidRPr="002B3F5E" w:rsidRDefault="002B3F5E" w:rsidP="002B3F5E">
      <w:pPr>
        <w:pStyle w:val="NoSpacing"/>
        <w:ind w:left="720" w:hanging="720"/>
        <w:rPr>
          <w:sz w:val="18"/>
          <w:szCs w:val="18"/>
        </w:rPr>
      </w:pPr>
      <w:r w:rsidRPr="002B3F5E">
        <w:rPr>
          <w:sz w:val="18"/>
          <w:szCs w:val="18"/>
        </w:rPr>
        <w:t>•</w:t>
      </w:r>
      <w:r w:rsidRPr="002B3F5E">
        <w:rPr>
          <w:sz w:val="18"/>
          <w:szCs w:val="18"/>
        </w:rPr>
        <w:tab/>
        <w:t xml:space="preserve">Being part of our BDAT family of schools, you will have extended opportunities to meet up with and form partnerships with colleagues in a wider network; </w:t>
      </w: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p>
    <w:p w:rsidR="002B3F5E" w:rsidRDefault="002B3F5E" w:rsidP="002B3F5E">
      <w:pPr>
        <w:pStyle w:val="NoSpacing"/>
        <w:rPr>
          <w:b/>
          <w:sz w:val="18"/>
          <w:szCs w:val="18"/>
        </w:rPr>
      </w:pPr>
      <w:r w:rsidRPr="002B3F5E">
        <w:rPr>
          <w:b/>
          <w:sz w:val="18"/>
          <w:szCs w:val="18"/>
        </w:rPr>
        <w:t xml:space="preserve">Closing date: </w:t>
      </w:r>
      <w:r w:rsidR="00A00B6B">
        <w:rPr>
          <w:b/>
          <w:sz w:val="18"/>
          <w:szCs w:val="18"/>
        </w:rPr>
        <w:t>11</w:t>
      </w:r>
      <w:r w:rsidR="00A00B6B" w:rsidRPr="00A00B6B">
        <w:rPr>
          <w:b/>
          <w:sz w:val="18"/>
          <w:szCs w:val="18"/>
          <w:vertAlign w:val="superscript"/>
        </w:rPr>
        <w:t>th</w:t>
      </w:r>
      <w:r w:rsidR="00A00B6B">
        <w:rPr>
          <w:b/>
          <w:sz w:val="18"/>
          <w:szCs w:val="18"/>
        </w:rPr>
        <w:t xml:space="preserve"> April 2019, 12:00pm</w:t>
      </w:r>
    </w:p>
    <w:p w:rsidR="002B3F5E" w:rsidRPr="002B3F5E" w:rsidRDefault="002B3F5E" w:rsidP="002B3F5E">
      <w:pPr>
        <w:pStyle w:val="NoSpacing"/>
        <w:rPr>
          <w:b/>
          <w:sz w:val="18"/>
          <w:szCs w:val="18"/>
        </w:rPr>
      </w:pPr>
    </w:p>
    <w:p w:rsidR="002B3F5E" w:rsidRPr="002B3F5E" w:rsidRDefault="002B3F5E" w:rsidP="002B3F5E">
      <w:pPr>
        <w:pStyle w:val="NoSpacing"/>
        <w:rPr>
          <w:b/>
          <w:sz w:val="18"/>
          <w:szCs w:val="18"/>
        </w:rPr>
      </w:pPr>
      <w:r w:rsidRPr="002B3F5E">
        <w:rPr>
          <w:b/>
          <w:sz w:val="18"/>
          <w:szCs w:val="18"/>
        </w:rPr>
        <w:t>Shortlisting:</w:t>
      </w:r>
      <w:r w:rsidR="00A00B6B">
        <w:rPr>
          <w:b/>
          <w:sz w:val="18"/>
          <w:szCs w:val="18"/>
        </w:rPr>
        <w:t xml:space="preserve"> 11</w:t>
      </w:r>
      <w:r w:rsidR="00A00B6B" w:rsidRPr="00A00B6B">
        <w:rPr>
          <w:b/>
          <w:sz w:val="18"/>
          <w:szCs w:val="18"/>
          <w:vertAlign w:val="superscript"/>
        </w:rPr>
        <w:t>th</w:t>
      </w:r>
      <w:r w:rsidR="00A00B6B">
        <w:rPr>
          <w:b/>
          <w:sz w:val="18"/>
          <w:szCs w:val="18"/>
        </w:rPr>
        <w:t xml:space="preserve"> April 2019</w:t>
      </w:r>
    </w:p>
    <w:p w:rsidR="002B3F5E" w:rsidRPr="002B3F5E" w:rsidRDefault="002B3F5E" w:rsidP="002B3F5E">
      <w:pPr>
        <w:pStyle w:val="NoSpacing"/>
        <w:rPr>
          <w:b/>
          <w:sz w:val="18"/>
          <w:szCs w:val="18"/>
        </w:rPr>
      </w:pPr>
    </w:p>
    <w:p w:rsidR="002B3F5E" w:rsidRPr="002B3F5E" w:rsidRDefault="002B3F5E" w:rsidP="002B3F5E">
      <w:pPr>
        <w:pStyle w:val="NoSpacing"/>
        <w:rPr>
          <w:b/>
          <w:sz w:val="18"/>
          <w:szCs w:val="18"/>
        </w:rPr>
      </w:pPr>
      <w:r w:rsidRPr="002B3F5E">
        <w:rPr>
          <w:b/>
          <w:sz w:val="18"/>
          <w:szCs w:val="18"/>
        </w:rPr>
        <w:t>Interviews</w:t>
      </w:r>
      <w:r w:rsidR="00A00B6B">
        <w:rPr>
          <w:b/>
          <w:sz w:val="18"/>
          <w:szCs w:val="18"/>
        </w:rPr>
        <w:t>: 1</w:t>
      </w:r>
      <w:r w:rsidR="00A00B6B" w:rsidRPr="00A00B6B">
        <w:rPr>
          <w:b/>
          <w:sz w:val="18"/>
          <w:szCs w:val="18"/>
          <w:vertAlign w:val="superscript"/>
        </w:rPr>
        <w:t>st</w:t>
      </w:r>
      <w:r w:rsidR="00A00B6B">
        <w:rPr>
          <w:b/>
          <w:sz w:val="18"/>
          <w:szCs w:val="18"/>
        </w:rPr>
        <w:t xml:space="preserve"> May 2019</w:t>
      </w:r>
      <w:bookmarkStart w:id="0" w:name="_GoBack"/>
      <w:bookmarkEnd w:id="0"/>
    </w:p>
    <w:p w:rsidR="002B3F5E" w:rsidRPr="002B3F5E" w:rsidRDefault="002B3F5E" w:rsidP="002B3F5E">
      <w:pPr>
        <w:pStyle w:val="NoSpacing"/>
        <w:rPr>
          <w:b/>
          <w:sz w:val="18"/>
          <w:szCs w:val="18"/>
        </w:rPr>
      </w:pPr>
    </w:p>
    <w:p w:rsidR="002B3F5E" w:rsidRPr="002B3F5E" w:rsidRDefault="002B3F5E" w:rsidP="002B3F5E">
      <w:pPr>
        <w:pStyle w:val="NoSpacing"/>
        <w:jc w:val="center"/>
        <w:rPr>
          <w:b/>
          <w:sz w:val="18"/>
          <w:szCs w:val="18"/>
        </w:rPr>
      </w:pPr>
      <w:r w:rsidRPr="002B3F5E">
        <w:rPr>
          <w:b/>
          <w:sz w:val="18"/>
          <w:szCs w:val="18"/>
        </w:rPr>
        <w:t>Bradford Diocesan Academies Trust (BDAT) is committed to safeguarding and promoting the welfare of all our children.</w:t>
      </w:r>
    </w:p>
    <w:p w:rsidR="002B3F5E" w:rsidRPr="002B3F5E" w:rsidRDefault="002B3F5E" w:rsidP="002B3F5E">
      <w:pPr>
        <w:pStyle w:val="NoSpacing"/>
        <w:jc w:val="center"/>
        <w:rPr>
          <w:b/>
          <w:sz w:val="18"/>
          <w:szCs w:val="18"/>
        </w:rPr>
      </w:pPr>
      <w:r w:rsidRPr="002B3F5E">
        <w:rPr>
          <w:b/>
          <w:sz w:val="18"/>
          <w:szCs w:val="18"/>
        </w:rPr>
        <w:t>All posts are subject to an Enhanced DBS check and references.</w:t>
      </w:r>
    </w:p>
    <w:p w:rsidR="002B3F5E" w:rsidRPr="002B3F5E" w:rsidRDefault="002B3F5E" w:rsidP="002B3F5E">
      <w:pPr>
        <w:pStyle w:val="NoSpacing"/>
        <w:jc w:val="center"/>
        <w:rPr>
          <w:sz w:val="18"/>
          <w:szCs w:val="18"/>
        </w:rPr>
      </w:pP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p>
    <w:p w:rsidR="002B3F5E" w:rsidRPr="002B3F5E" w:rsidRDefault="002B3F5E" w:rsidP="002B3F5E">
      <w:pPr>
        <w:pStyle w:val="NoSpacing"/>
        <w:rPr>
          <w:sz w:val="18"/>
          <w:szCs w:val="18"/>
        </w:rPr>
      </w:pPr>
    </w:p>
    <w:p w:rsidR="00F02951" w:rsidRPr="002B3F5E" w:rsidRDefault="00F02951" w:rsidP="00F02951">
      <w:pPr>
        <w:spacing w:after="0"/>
      </w:pPr>
    </w:p>
    <w:p w:rsidR="00F02951" w:rsidRPr="002B3F5E" w:rsidRDefault="00F02951" w:rsidP="00F02951">
      <w:pPr>
        <w:spacing w:after="0"/>
      </w:pPr>
    </w:p>
    <w:p w:rsidR="00F02951" w:rsidRPr="002B3F5E" w:rsidRDefault="00F02951" w:rsidP="00F02951">
      <w:pPr>
        <w:spacing w:after="0"/>
      </w:pPr>
    </w:p>
    <w:p w:rsidR="00F02951" w:rsidRPr="002B3F5E" w:rsidRDefault="00F02951" w:rsidP="00F02951">
      <w:pPr>
        <w:spacing w:after="0"/>
      </w:pPr>
    </w:p>
    <w:sectPr w:rsidR="00F02951" w:rsidRPr="002B3F5E" w:rsidSect="00C1353C">
      <w:footerReference w:type="default" r:id="rId10"/>
      <w:pgSz w:w="11906" w:h="16838"/>
      <w:pgMar w:top="851" w:right="849"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3C" w:rsidRDefault="00C1353C" w:rsidP="00C1353C">
      <w:pPr>
        <w:spacing w:after="0" w:line="240" w:lineRule="auto"/>
      </w:pPr>
      <w:r>
        <w:separator/>
      </w:r>
    </w:p>
  </w:endnote>
  <w:endnote w:type="continuationSeparator" w:id="0">
    <w:p w:rsidR="00C1353C" w:rsidRDefault="00C1353C"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3C" w:rsidRDefault="00C1353C" w:rsidP="00C1353C">
    <w:pPr>
      <w:tabs>
        <w:tab w:val="left" w:pos="2520"/>
        <w:tab w:val="center" w:pos="4513"/>
        <w:tab w:val="right" w:pos="9026"/>
      </w:tabs>
      <w:spacing w:after="0" w:line="240" w:lineRule="auto"/>
      <w:jc w:val="right"/>
      <w:rPr>
        <w:rFonts w:ascii="Calibri" w:eastAsia="Calibri" w:hAnsi="Calibri" w:cs="Calibri"/>
        <w:color w:val="0070C0"/>
      </w:rPr>
    </w:pPr>
    <w:r>
      <w:rPr>
        <w:noProof/>
        <w:lang w:eastAsia="en-GB"/>
      </w:rPr>
      <w:drawing>
        <wp:anchor distT="0" distB="0" distL="114300" distR="114300" simplePos="0" relativeHeight="251659264" behindDoc="0" locked="0" layoutInCell="1" allowOverlap="1" wp14:anchorId="5B301012" wp14:editId="5DE572C8">
          <wp:simplePos x="0" y="0"/>
          <wp:positionH relativeFrom="column">
            <wp:posOffset>-78740</wp:posOffset>
          </wp:positionH>
          <wp:positionV relativeFrom="paragraph">
            <wp:posOffset>-495935</wp:posOffset>
          </wp:positionV>
          <wp:extent cx="1402715" cy="992505"/>
          <wp:effectExtent l="0" t="0" r="698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DAT logo.gif"/>
                  <pic:cNvPicPr/>
                </pic:nvPicPr>
                <pic:blipFill>
                  <a:blip r:embed="rId1">
                    <a:extLst>
                      <a:ext uri="{28A0092B-C50C-407E-A947-70E740481C1C}">
                        <a14:useLocalDpi xmlns:a14="http://schemas.microsoft.com/office/drawing/2010/main" val="0"/>
                      </a:ext>
                    </a:extLst>
                  </a:blip>
                  <a:stretch>
                    <a:fillRect/>
                  </a:stretch>
                </pic:blipFill>
                <pic:spPr>
                  <a:xfrm>
                    <a:off x="0" y="0"/>
                    <a:ext cx="1402715" cy="992505"/>
                  </a:xfrm>
                  <a:prstGeom prst="rect">
                    <a:avLst/>
                  </a:prstGeom>
                </pic:spPr>
              </pic:pic>
            </a:graphicData>
          </a:graphic>
          <wp14:sizeRelH relativeFrom="page">
            <wp14:pctWidth>0</wp14:pctWidth>
          </wp14:sizeRelH>
          <wp14:sizeRelV relativeFrom="page">
            <wp14:pctHeight>0</wp14:pctHeight>
          </wp14:sizeRelV>
        </wp:anchor>
      </w:drawing>
    </w:r>
    <w:r w:rsidRPr="00C1353C">
      <w:rPr>
        <w:rFonts w:ascii="Calibri" w:eastAsia="Calibri" w:hAnsi="Calibri" w:cs="Calibri"/>
        <w:b/>
        <w:color w:val="000080"/>
      </w:rPr>
      <w:t>Web:</w:t>
    </w:r>
    <w:r w:rsidRPr="00C1353C">
      <w:rPr>
        <w:rFonts w:ascii="Calibri" w:eastAsia="Calibri" w:hAnsi="Calibri" w:cs="Calibri"/>
        <w:color w:val="000080"/>
      </w:rPr>
      <w:t xml:space="preserve"> </w:t>
    </w:r>
    <w:hyperlink r:id="rId2" w:history="1">
      <w:r w:rsidR="0028584A" w:rsidRPr="00DF37D6">
        <w:rPr>
          <w:rStyle w:val="Hyperlink"/>
          <w:rFonts w:ascii="Calibri" w:eastAsia="Calibri" w:hAnsi="Calibri" w:cs="Calibri"/>
        </w:rPr>
        <w:t>www.stjameschurch.bradford.sch.uk</w:t>
      </w:r>
    </w:hyperlink>
  </w:p>
  <w:p w:rsidR="0028584A" w:rsidRPr="00C1353C" w:rsidRDefault="0028584A" w:rsidP="00C1353C">
    <w:pPr>
      <w:tabs>
        <w:tab w:val="left" w:pos="2520"/>
        <w:tab w:val="center" w:pos="4513"/>
        <w:tab w:val="right" w:pos="9026"/>
      </w:tabs>
      <w:spacing w:after="0" w:line="240" w:lineRule="auto"/>
      <w:jc w:val="right"/>
      <w:rPr>
        <w:rFonts w:ascii="Calibri" w:eastAsia="Calibri" w:hAnsi="Calibri" w:cs="Calibri"/>
        <w:color w:val="0070C0"/>
      </w:rPr>
    </w:pPr>
    <w:r w:rsidRPr="0028584A">
      <w:rPr>
        <w:rFonts w:ascii="Calibri" w:eastAsia="Calibri" w:hAnsi="Calibri" w:cs="Calibri"/>
        <w:b/>
        <w:color w:val="002060"/>
      </w:rPr>
      <w:t>Email:</w:t>
    </w:r>
    <w:r>
      <w:rPr>
        <w:rFonts w:ascii="Calibri" w:eastAsia="Calibri" w:hAnsi="Calibri" w:cs="Calibri"/>
        <w:color w:val="0070C0"/>
      </w:rPr>
      <w:t xml:space="preserve"> </w:t>
    </w:r>
    <w:hyperlink r:id="rId3" w:history="1">
      <w:r w:rsidRPr="00DF37D6">
        <w:rPr>
          <w:rStyle w:val="Hyperlink"/>
          <w:rFonts w:ascii="Calibri" w:eastAsia="Calibri" w:hAnsi="Calibri" w:cs="Calibri"/>
        </w:rPr>
        <w:t>office@stjameschurch.bradford.sch.uk</w:t>
      </w:r>
    </w:hyperlink>
    <w:r>
      <w:rPr>
        <w:rFonts w:ascii="Calibri" w:eastAsia="Calibri" w:hAnsi="Calibri" w:cs="Calibri"/>
        <w:color w:val="0070C0"/>
      </w:rPr>
      <w:t xml:space="preserve"> </w:t>
    </w:r>
  </w:p>
  <w:p w:rsidR="00C1353C" w:rsidRDefault="00C1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3C" w:rsidRDefault="00C1353C" w:rsidP="00C1353C">
      <w:pPr>
        <w:spacing w:after="0" w:line="240" w:lineRule="auto"/>
      </w:pPr>
      <w:r>
        <w:separator/>
      </w:r>
    </w:p>
  </w:footnote>
  <w:footnote w:type="continuationSeparator" w:id="0">
    <w:p w:rsidR="00C1353C" w:rsidRDefault="00C1353C" w:rsidP="00C13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411"/>
    <w:multiLevelType w:val="hybridMultilevel"/>
    <w:tmpl w:val="06B84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381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793D42"/>
    <w:multiLevelType w:val="hybridMultilevel"/>
    <w:tmpl w:val="9474C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AC75F8"/>
    <w:multiLevelType w:val="hybridMultilevel"/>
    <w:tmpl w:val="D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E4A98"/>
    <w:multiLevelType w:val="hybridMultilevel"/>
    <w:tmpl w:val="55900C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9404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4C3B4ADB"/>
    <w:multiLevelType w:val="hybridMultilevel"/>
    <w:tmpl w:val="726AC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307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4097000"/>
    <w:multiLevelType w:val="hybridMultilevel"/>
    <w:tmpl w:val="0EF89B4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C85F8D"/>
    <w:multiLevelType w:val="hybridMultilevel"/>
    <w:tmpl w:val="7DBAAE32"/>
    <w:lvl w:ilvl="0" w:tplc="08090001">
      <w:start w:val="1"/>
      <w:numFmt w:val="bullet"/>
      <w:lvlText w:val=""/>
      <w:lvlJc w:val="left"/>
      <w:pPr>
        <w:tabs>
          <w:tab w:val="num" w:pos="1710"/>
        </w:tabs>
        <w:ind w:left="1710" w:hanging="360"/>
      </w:pPr>
      <w:rPr>
        <w:rFonts w:ascii="Symbol" w:hAnsi="Symbol" w:hint="default"/>
      </w:rPr>
    </w:lvl>
    <w:lvl w:ilvl="1" w:tplc="0409000F">
      <w:start w:val="1"/>
      <w:numFmt w:val="decimal"/>
      <w:lvlText w:val="%2."/>
      <w:lvlJc w:val="left"/>
      <w:pPr>
        <w:tabs>
          <w:tab w:val="num" w:pos="2790"/>
        </w:tabs>
        <w:ind w:left="2790" w:hanging="360"/>
      </w:pPr>
      <w:rPr>
        <w:rFonts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0">
    <w:nsid w:val="78B61F07"/>
    <w:multiLevelType w:val="multilevel"/>
    <w:tmpl w:val="334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F7338E"/>
    <w:multiLevelType w:val="multilevel"/>
    <w:tmpl w:val="00702996"/>
    <w:lvl w:ilvl="0">
      <w:start w:val="1"/>
      <w:numFmt w:val="bullet"/>
      <w:lvlText w:val=""/>
      <w:lvlJc w:val="left"/>
      <w:pPr>
        <w:tabs>
          <w:tab w:val="num" w:pos="864"/>
        </w:tabs>
        <w:ind w:left="864" w:hanging="432"/>
      </w:pPr>
      <w:rPr>
        <w:rFonts w:ascii="Symbol" w:hAnsi="Symbol" w:hint="default"/>
      </w:rPr>
    </w:lvl>
    <w:lvl w:ilvl="1">
      <w:start w:val="1"/>
      <w:numFmt w:val="decimal"/>
      <w:isLgl/>
      <w:lvlText w:val="%1.%2"/>
      <w:lvlJc w:val="left"/>
      <w:pPr>
        <w:tabs>
          <w:tab w:val="num" w:pos="1872"/>
        </w:tabs>
        <w:ind w:left="1872" w:hanging="72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num w:numId="1">
    <w:abstractNumId w:val="10"/>
  </w:num>
  <w:num w:numId="2">
    <w:abstractNumId w:val="1"/>
  </w:num>
  <w:num w:numId="3">
    <w:abstractNumId w:val="5"/>
  </w:num>
  <w:num w:numId="4">
    <w:abstractNumId w:val="7"/>
  </w:num>
  <w:num w:numId="5">
    <w:abstractNumId w:val="6"/>
  </w:num>
  <w:num w:numId="6">
    <w:abstractNumId w:val="9"/>
  </w:num>
  <w:num w:numId="7">
    <w:abstractNumId w:val="8"/>
  </w:num>
  <w:num w:numId="8">
    <w:abstractNumId w:val="4"/>
  </w:num>
  <w:num w:numId="9">
    <w:abstractNumId w:val="1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AD"/>
    <w:rsid w:val="00033401"/>
    <w:rsid w:val="000514CF"/>
    <w:rsid w:val="00054541"/>
    <w:rsid w:val="0006431F"/>
    <w:rsid w:val="000B7D93"/>
    <w:rsid w:val="000D1187"/>
    <w:rsid w:val="000E2AA5"/>
    <w:rsid w:val="00145926"/>
    <w:rsid w:val="00154B3A"/>
    <w:rsid w:val="0017430B"/>
    <w:rsid w:val="002166A3"/>
    <w:rsid w:val="00262229"/>
    <w:rsid w:val="00270ED4"/>
    <w:rsid w:val="00282CF9"/>
    <w:rsid w:val="0028584A"/>
    <w:rsid w:val="00297FA5"/>
    <w:rsid w:val="002B3F5E"/>
    <w:rsid w:val="002C2681"/>
    <w:rsid w:val="0030655D"/>
    <w:rsid w:val="00327CB7"/>
    <w:rsid w:val="003864B9"/>
    <w:rsid w:val="003C32D5"/>
    <w:rsid w:val="003E3A86"/>
    <w:rsid w:val="003E50F5"/>
    <w:rsid w:val="0040601F"/>
    <w:rsid w:val="004235D7"/>
    <w:rsid w:val="0043309F"/>
    <w:rsid w:val="00454CF2"/>
    <w:rsid w:val="00464832"/>
    <w:rsid w:val="00480DC7"/>
    <w:rsid w:val="00496DE3"/>
    <w:rsid w:val="004C0CD8"/>
    <w:rsid w:val="004E6131"/>
    <w:rsid w:val="00531CAD"/>
    <w:rsid w:val="00563BBA"/>
    <w:rsid w:val="00565502"/>
    <w:rsid w:val="005747F7"/>
    <w:rsid w:val="00622918"/>
    <w:rsid w:val="00701344"/>
    <w:rsid w:val="00717BC6"/>
    <w:rsid w:val="00733930"/>
    <w:rsid w:val="00747A9C"/>
    <w:rsid w:val="00753554"/>
    <w:rsid w:val="0079147A"/>
    <w:rsid w:val="007952EE"/>
    <w:rsid w:val="007D66DB"/>
    <w:rsid w:val="00803C2E"/>
    <w:rsid w:val="00810E8D"/>
    <w:rsid w:val="0081380F"/>
    <w:rsid w:val="00852F5C"/>
    <w:rsid w:val="00890E71"/>
    <w:rsid w:val="008A6087"/>
    <w:rsid w:val="008D1B19"/>
    <w:rsid w:val="008E7E8F"/>
    <w:rsid w:val="008F1F4B"/>
    <w:rsid w:val="009436F3"/>
    <w:rsid w:val="009A3CE6"/>
    <w:rsid w:val="009B2B97"/>
    <w:rsid w:val="009D44DB"/>
    <w:rsid w:val="00A00B6B"/>
    <w:rsid w:val="00A1038A"/>
    <w:rsid w:val="00A20CA7"/>
    <w:rsid w:val="00A3451A"/>
    <w:rsid w:val="00A875A3"/>
    <w:rsid w:val="00AB55A2"/>
    <w:rsid w:val="00B032F2"/>
    <w:rsid w:val="00C047F3"/>
    <w:rsid w:val="00C1353C"/>
    <w:rsid w:val="00C376CF"/>
    <w:rsid w:val="00C543C6"/>
    <w:rsid w:val="00CA6FB7"/>
    <w:rsid w:val="00D04306"/>
    <w:rsid w:val="00D14480"/>
    <w:rsid w:val="00D178AB"/>
    <w:rsid w:val="00D2149C"/>
    <w:rsid w:val="00D50277"/>
    <w:rsid w:val="00D5686C"/>
    <w:rsid w:val="00DC79B3"/>
    <w:rsid w:val="00DE3C16"/>
    <w:rsid w:val="00E13500"/>
    <w:rsid w:val="00E61280"/>
    <w:rsid w:val="00E7233B"/>
    <w:rsid w:val="00F02951"/>
    <w:rsid w:val="00F15A50"/>
    <w:rsid w:val="00F525C4"/>
    <w:rsid w:val="00F56DD1"/>
    <w:rsid w:val="00FC6973"/>
    <w:rsid w:val="00FF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96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34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A5"/>
    <w:rPr>
      <w:color w:val="0000FF" w:themeColor="hyperlink"/>
      <w:u w:val="single"/>
    </w:rPr>
  </w:style>
  <w:style w:type="character" w:customStyle="1" w:styleId="Heading3Char">
    <w:name w:val="Heading 3 Char"/>
    <w:basedOn w:val="DefaultParagraphFont"/>
    <w:link w:val="Heading3"/>
    <w:uiPriority w:val="9"/>
    <w:rsid w:val="00496D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3"/>
    <w:rPr>
      <w:rFonts w:ascii="Tahoma" w:hAnsi="Tahoma" w:cs="Tahoma"/>
      <w:sz w:val="16"/>
      <w:szCs w:val="16"/>
    </w:rPr>
  </w:style>
  <w:style w:type="character" w:customStyle="1" w:styleId="Heading4Char">
    <w:name w:val="Heading 4 Char"/>
    <w:basedOn w:val="DefaultParagraphFont"/>
    <w:link w:val="Heading4"/>
    <w:uiPriority w:val="9"/>
    <w:semiHidden/>
    <w:rsid w:val="000334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3401"/>
    <w:rPr>
      <w:rFonts w:asciiTheme="majorHAnsi" w:eastAsiaTheme="majorEastAsia" w:hAnsiTheme="majorHAnsi" w:cstheme="majorBidi"/>
      <w:color w:val="243F60" w:themeColor="accent1" w:themeShade="7F"/>
    </w:rPr>
  </w:style>
  <w:style w:type="paragraph" w:customStyle="1" w:styleId="Char1">
    <w:name w:val="Char1"/>
    <w:basedOn w:val="Normal"/>
    <w:rsid w:val="00C543C6"/>
    <w:pPr>
      <w:keepLines/>
      <w:spacing w:after="160" w:line="240" w:lineRule="exact"/>
      <w:ind w:left="2977"/>
    </w:pPr>
    <w:rPr>
      <w:rFonts w:ascii="Tahoma" w:eastAsia="Times New Roman" w:hAnsi="Tahoma" w:cs="Times New Roman"/>
      <w:sz w:val="20"/>
      <w:szCs w:val="24"/>
      <w:lang w:val="en-US"/>
    </w:rPr>
  </w:style>
  <w:style w:type="paragraph" w:styleId="NormalWeb">
    <w:name w:val="Normal (Web)"/>
    <w:basedOn w:val="Normal"/>
    <w:rsid w:val="00C54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table" w:styleId="TableGrid">
    <w:name w:val="Table Grid"/>
    <w:basedOn w:val="TableNormal"/>
    <w:uiPriority w:val="59"/>
    <w:rsid w:val="00F0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3F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96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34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A5"/>
    <w:rPr>
      <w:color w:val="0000FF" w:themeColor="hyperlink"/>
      <w:u w:val="single"/>
    </w:rPr>
  </w:style>
  <w:style w:type="character" w:customStyle="1" w:styleId="Heading3Char">
    <w:name w:val="Heading 3 Char"/>
    <w:basedOn w:val="DefaultParagraphFont"/>
    <w:link w:val="Heading3"/>
    <w:uiPriority w:val="9"/>
    <w:rsid w:val="00496D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3"/>
    <w:rPr>
      <w:rFonts w:ascii="Tahoma" w:hAnsi="Tahoma" w:cs="Tahoma"/>
      <w:sz w:val="16"/>
      <w:szCs w:val="16"/>
    </w:rPr>
  </w:style>
  <w:style w:type="character" w:customStyle="1" w:styleId="Heading4Char">
    <w:name w:val="Heading 4 Char"/>
    <w:basedOn w:val="DefaultParagraphFont"/>
    <w:link w:val="Heading4"/>
    <w:uiPriority w:val="9"/>
    <w:semiHidden/>
    <w:rsid w:val="000334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3401"/>
    <w:rPr>
      <w:rFonts w:asciiTheme="majorHAnsi" w:eastAsiaTheme="majorEastAsia" w:hAnsiTheme="majorHAnsi" w:cstheme="majorBidi"/>
      <w:color w:val="243F60" w:themeColor="accent1" w:themeShade="7F"/>
    </w:rPr>
  </w:style>
  <w:style w:type="paragraph" w:customStyle="1" w:styleId="Char1">
    <w:name w:val="Char1"/>
    <w:basedOn w:val="Normal"/>
    <w:rsid w:val="00C543C6"/>
    <w:pPr>
      <w:keepLines/>
      <w:spacing w:after="160" w:line="240" w:lineRule="exact"/>
      <w:ind w:left="2977"/>
    </w:pPr>
    <w:rPr>
      <w:rFonts w:ascii="Tahoma" w:eastAsia="Times New Roman" w:hAnsi="Tahoma" w:cs="Times New Roman"/>
      <w:sz w:val="20"/>
      <w:szCs w:val="24"/>
      <w:lang w:val="en-US"/>
    </w:rPr>
  </w:style>
  <w:style w:type="paragraph" w:styleId="NormalWeb">
    <w:name w:val="Normal (Web)"/>
    <w:basedOn w:val="Normal"/>
    <w:rsid w:val="00C54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table" w:styleId="TableGrid">
    <w:name w:val="Table Grid"/>
    <w:basedOn w:val="TableNormal"/>
    <w:uiPriority w:val="59"/>
    <w:rsid w:val="00F0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3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office@stjameschurch.bradford.sch.uk" TargetMode="External"/><Relationship Id="rId2" Type="http://schemas.openxmlformats.org/officeDocument/2006/relationships/hyperlink" Target="http://www.stjameschurch.bradford.sch.uk"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A924-DF30-4DBA-8AF7-3147082A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Fear</dc:creator>
  <cp:lastModifiedBy>Matthew Hill</cp:lastModifiedBy>
  <cp:revision>3</cp:revision>
  <cp:lastPrinted>2017-01-05T11:57:00Z</cp:lastPrinted>
  <dcterms:created xsi:type="dcterms:W3CDTF">2019-02-08T16:32:00Z</dcterms:created>
  <dcterms:modified xsi:type="dcterms:W3CDTF">2019-02-08T17:05:00Z</dcterms:modified>
</cp:coreProperties>
</file>