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EA" w:rsidRPr="00A938EA" w:rsidRDefault="00A938EA" w:rsidP="00A938EA">
      <w:pPr>
        <w:jc w:val="center"/>
        <w:rPr>
          <w:rFonts w:ascii="HfW precursive" w:hAnsi="HfW precursive"/>
          <w:b/>
          <w:sz w:val="8"/>
          <w:u w:val="single"/>
        </w:rPr>
      </w:pPr>
      <w:r w:rsidRPr="00A938EA">
        <w:rPr>
          <w:rFonts w:ascii="HfW precursive" w:hAnsi="HfW precursive"/>
          <w:b/>
          <w:sz w:val="36"/>
          <w:u w:val="single"/>
        </w:rPr>
        <w:t>Apostrophes</w:t>
      </w:r>
    </w:p>
    <w:p w:rsidR="00A938EA" w:rsidRDefault="00A938EA" w:rsidP="00A938EA">
      <w:pPr>
        <w:rPr>
          <w:sz w:val="6"/>
        </w:rPr>
      </w:pPr>
    </w:p>
    <w:p w:rsidR="00A938EA" w:rsidRDefault="00A938EA" w:rsidP="00A938EA">
      <w:pPr>
        <w:rPr>
          <w:sz w:val="32"/>
        </w:rPr>
      </w:pPr>
      <w:r>
        <w:rPr>
          <w:sz w:val="32"/>
        </w:rPr>
        <w:t xml:space="preserve">Yesterday, you edited my sentences with apostrophes. Today, I’d like you to write your own sentences – </w:t>
      </w:r>
      <w:r w:rsidRPr="00A938EA">
        <w:rPr>
          <w:sz w:val="32"/>
          <w:u w:val="single"/>
        </w:rPr>
        <w:t>at least 2 sentences</w:t>
      </w:r>
      <w:r>
        <w:rPr>
          <w:sz w:val="32"/>
        </w:rPr>
        <w:t xml:space="preserve"> using </w:t>
      </w:r>
      <w:r w:rsidRPr="00A938EA">
        <w:rPr>
          <w:b/>
          <w:sz w:val="32"/>
        </w:rPr>
        <w:t>apostrophes for possession</w:t>
      </w:r>
      <w:r>
        <w:rPr>
          <w:sz w:val="32"/>
        </w:rPr>
        <w:t xml:space="preserve"> and </w:t>
      </w:r>
      <w:r w:rsidRPr="00A938EA">
        <w:rPr>
          <w:sz w:val="32"/>
          <w:u w:val="single"/>
        </w:rPr>
        <w:t>2 sentences</w:t>
      </w:r>
      <w:r>
        <w:rPr>
          <w:sz w:val="32"/>
        </w:rPr>
        <w:t xml:space="preserve"> using </w:t>
      </w:r>
      <w:r w:rsidRPr="00A938EA">
        <w:rPr>
          <w:b/>
          <w:sz w:val="32"/>
        </w:rPr>
        <w:t>apostrophes for contraction</w:t>
      </w:r>
      <w:r>
        <w:rPr>
          <w:sz w:val="32"/>
        </w:rPr>
        <w:t>.</w:t>
      </w:r>
    </w:p>
    <w:p w:rsidR="00A938EA" w:rsidRDefault="00A938EA" w:rsidP="00A938EA">
      <w:pPr>
        <w:rPr>
          <w:sz w:val="6"/>
        </w:rPr>
      </w:pPr>
    </w:p>
    <w:p w:rsidR="00A938EA" w:rsidRDefault="00A938EA" w:rsidP="00A938EA">
      <w:pPr>
        <w:rPr>
          <w:sz w:val="6"/>
        </w:rPr>
      </w:pPr>
      <w:r>
        <w:rPr>
          <w:noProof/>
          <w:lang w:eastAsia="en-GB"/>
        </w:rPr>
        <w:drawing>
          <wp:inline distT="0" distB="0" distL="0" distR="0" wp14:anchorId="20AE880A" wp14:editId="62A5A30D">
            <wp:extent cx="2893501" cy="2648198"/>
            <wp:effectExtent l="0" t="0" r="2540" b="0"/>
            <wp:docPr id="17" name="Picture 17" descr="Image result for contractions explanation posses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tractions explanation possess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49" cy="268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8E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D9117E0" wp14:editId="39A9C46E">
            <wp:extent cx="6427316" cy="2487682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732" cy="251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EA" w:rsidRDefault="00A938EA" w:rsidP="00A938EA">
      <w:pPr>
        <w:rPr>
          <w:sz w:val="6"/>
        </w:rPr>
      </w:pPr>
    </w:p>
    <w:p w:rsidR="00A938EA" w:rsidRDefault="00A938EA" w:rsidP="006012BC">
      <w:pPr>
        <w:pStyle w:val="ListParagraph"/>
        <w:ind w:left="1080"/>
        <w:jc w:val="center"/>
        <w:rPr>
          <w:rFonts w:ascii="HfW precursive" w:hAnsi="HfW precursive"/>
          <w:sz w:val="32"/>
          <w:u w:val="single"/>
        </w:rPr>
      </w:pPr>
    </w:p>
    <w:p w:rsidR="00A938EA" w:rsidRDefault="00A938EA" w:rsidP="00A938EA">
      <w:pPr>
        <w:rPr>
          <w:sz w:val="32"/>
        </w:rPr>
      </w:pPr>
      <w:r>
        <w:rPr>
          <w:sz w:val="32"/>
        </w:rPr>
        <w:t xml:space="preserve">Once you have added the apostrophes, label why the apostrophe is needed. If it is a </w:t>
      </w:r>
      <w:r w:rsidRPr="00D41F83">
        <w:rPr>
          <w:b/>
          <w:sz w:val="32"/>
        </w:rPr>
        <w:t>contraction</w:t>
      </w:r>
      <w:r>
        <w:rPr>
          <w:sz w:val="32"/>
        </w:rPr>
        <w:t xml:space="preserve">, which two words have been contracted? If it is an apostrophe for </w:t>
      </w:r>
      <w:r w:rsidRPr="00D41F83">
        <w:rPr>
          <w:b/>
          <w:sz w:val="32"/>
        </w:rPr>
        <w:t>possession</w:t>
      </w:r>
      <w:r>
        <w:rPr>
          <w:sz w:val="32"/>
        </w:rPr>
        <w:t>, what belongs to who in the sentence?</w:t>
      </w:r>
    </w:p>
    <w:p w:rsidR="00A938EA" w:rsidRDefault="00A938EA" w:rsidP="00A938EA">
      <w:pPr>
        <w:rPr>
          <w:sz w:val="32"/>
        </w:rPr>
      </w:pPr>
    </w:p>
    <w:p w:rsidR="00A938EA" w:rsidRDefault="00A938EA" w:rsidP="00A938EA">
      <w:pPr>
        <w:rPr>
          <w:sz w:val="32"/>
        </w:rPr>
      </w:pPr>
    </w:p>
    <w:p w:rsidR="00A938EA" w:rsidRDefault="00A938EA" w:rsidP="00A938EA">
      <w:pPr>
        <w:rPr>
          <w:sz w:val="32"/>
        </w:rPr>
      </w:pPr>
    </w:p>
    <w:p w:rsidR="006012BC" w:rsidRDefault="006012BC" w:rsidP="006012BC">
      <w:pPr>
        <w:pStyle w:val="ListParagraph"/>
        <w:ind w:left="1080"/>
        <w:jc w:val="center"/>
        <w:rPr>
          <w:rFonts w:ascii="HfW precursive" w:hAnsi="HfW precursive"/>
          <w:sz w:val="32"/>
          <w:u w:val="single"/>
        </w:rPr>
      </w:pPr>
      <w:r>
        <w:rPr>
          <w:rFonts w:ascii="HfW precursive" w:hAnsi="HfW precursive"/>
          <w:sz w:val="32"/>
          <w:u w:val="single"/>
        </w:rPr>
        <w:lastRenderedPageBreak/>
        <w:t>Silly Questions!</w:t>
      </w:r>
    </w:p>
    <w:p w:rsidR="006012BC" w:rsidRDefault="006012BC" w:rsidP="006012BC">
      <w:pPr>
        <w:pStyle w:val="ListParagraph"/>
        <w:rPr>
          <w:rFonts w:ascii="HfW precursive" w:hAnsi="HfW precursive"/>
          <w:sz w:val="28"/>
        </w:rPr>
      </w:pPr>
      <w:r>
        <w:rPr>
          <w:rFonts w:ascii="HfW precursive" w:hAnsi="HfW precursive"/>
          <w:sz w:val="28"/>
        </w:rPr>
        <w:t xml:space="preserve">Today, we are going to practise using our </w:t>
      </w:r>
      <w:r w:rsidRPr="00852F21">
        <w:rPr>
          <w:rFonts w:ascii="HfW precursive" w:hAnsi="HfW precursive"/>
          <w:b/>
          <w:color w:val="00B050"/>
          <w:sz w:val="28"/>
        </w:rPr>
        <w:t>generalisers</w:t>
      </w:r>
      <w:r>
        <w:rPr>
          <w:rFonts w:ascii="HfW precursive" w:hAnsi="HfW precursive"/>
          <w:sz w:val="28"/>
        </w:rPr>
        <w:t xml:space="preserve">, </w:t>
      </w:r>
      <w:r w:rsidRPr="006012BC">
        <w:rPr>
          <w:rFonts w:ascii="HfW precursive" w:hAnsi="HfW precursive"/>
          <w:b/>
          <w:color w:val="FF0000"/>
          <w:sz w:val="28"/>
        </w:rPr>
        <w:t>comparative language</w:t>
      </w:r>
      <w:r w:rsidRPr="006012BC">
        <w:rPr>
          <w:rFonts w:ascii="HfW precursive" w:hAnsi="HfW precursive"/>
          <w:color w:val="FF0000"/>
          <w:sz w:val="28"/>
        </w:rPr>
        <w:t xml:space="preserve"> </w:t>
      </w:r>
      <w:r>
        <w:rPr>
          <w:rFonts w:ascii="HfW precursive" w:hAnsi="HfW precursive"/>
          <w:sz w:val="28"/>
        </w:rPr>
        <w:t xml:space="preserve">and </w:t>
      </w:r>
      <w:r w:rsidRPr="006012BC">
        <w:rPr>
          <w:rFonts w:ascii="HfW precursive" w:hAnsi="HfW precursive"/>
          <w:b/>
          <w:color w:val="ED7D31" w:themeColor="accent2"/>
          <w:sz w:val="28"/>
        </w:rPr>
        <w:t>causal/contrasting conjunctions</w:t>
      </w:r>
      <w:r>
        <w:rPr>
          <w:rFonts w:ascii="HfW precursive" w:hAnsi="HfW precursive"/>
          <w:b/>
          <w:color w:val="ED7D31" w:themeColor="accent2"/>
          <w:sz w:val="28"/>
        </w:rPr>
        <w:t xml:space="preserve"> </w:t>
      </w:r>
      <w:r w:rsidRPr="006012BC">
        <w:rPr>
          <w:rFonts w:ascii="HfW precursive" w:hAnsi="HfW precursive"/>
          <w:color w:val="000000" w:themeColor="text1"/>
          <w:sz w:val="28"/>
        </w:rPr>
        <w:t>in</w:t>
      </w:r>
      <w:r>
        <w:rPr>
          <w:rFonts w:ascii="HfW precursive" w:hAnsi="HfW precursive"/>
          <w:sz w:val="28"/>
        </w:rPr>
        <w:t xml:space="preserve"> a creative way. This will then help us to use that vocabulary in our non-chronological report paragraphs.</w:t>
      </w:r>
    </w:p>
    <w:p w:rsidR="006012BC" w:rsidRDefault="006012BC" w:rsidP="006012BC">
      <w:pPr>
        <w:pStyle w:val="ListParagraph"/>
        <w:rPr>
          <w:rFonts w:ascii="HfW precursive" w:hAnsi="HfW precursive"/>
          <w:sz w:val="28"/>
        </w:rPr>
      </w:pPr>
    </w:p>
    <w:p w:rsidR="006012BC" w:rsidRDefault="00C545A0" w:rsidP="006012BC">
      <w:pPr>
        <w:pStyle w:val="ListParagraph"/>
        <w:rPr>
          <w:rFonts w:ascii="HfW precursive" w:hAnsi="HfW precursive"/>
          <w:sz w:val="28"/>
        </w:rPr>
      </w:pPr>
      <w:r>
        <w:rPr>
          <w:rFonts w:ascii="HfW precursive" w:hAnsi="HfW precursive"/>
          <w:sz w:val="28"/>
        </w:rPr>
        <w:t>Below is an example of using these features, with co</w:t>
      </w:r>
      <w:r w:rsidR="008A00E8">
        <w:rPr>
          <w:rFonts w:ascii="HfW precursive" w:hAnsi="HfW precursive"/>
          <w:sz w:val="28"/>
        </w:rPr>
        <w:t>lour-coding. Use the other silly questions or create your own for your own sentences. Try to colour-code them too, if possible.</w:t>
      </w:r>
    </w:p>
    <w:p w:rsidR="00C545A0" w:rsidRDefault="00C545A0" w:rsidP="006012BC">
      <w:pPr>
        <w:pStyle w:val="ListParagraph"/>
        <w:rPr>
          <w:rFonts w:ascii="HfW precursive" w:hAnsi="HfW precursive"/>
          <w:sz w:val="28"/>
        </w:rPr>
      </w:pPr>
    </w:p>
    <w:p w:rsidR="00C545A0" w:rsidRPr="006012BC" w:rsidRDefault="00C6073E" w:rsidP="006012BC">
      <w:pPr>
        <w:pStyle w:val="ListParagraph"/>
        <w:rPr>
          <w:rFonts w:ascii="HfW precursive" w:hAnsi="HfW precursive"/>
          <w:sz w:val="28"/>
        </w:rPr>
      </w:pPr>
      <w:r w:rsidRPr="00C6073E">
        <w:rPr>
          <w:rFonts w:ascii="HfW precursive" w:hAnsi="HfW precursive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106045</wp:posOffset>
                </wp:positionV>
                <wp:extent cx="5353050" cy="38481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21" w:rsidRDefault="00C6073E">
                            <w:pPr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</w:pPr>
                            <w:r w:rsidRPr="00852F21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>Although</w:t>
                            </w:r>
                            <w:r w:rsidRPr="00852F21">
                              <w:rPr>
                                <w:rFonts w:ascii="HfW precursive" w:hAnsi="HfW precursive"/>
                                <w:sz w:val="28"/>
                              </w:rPr>
                              <w:t xml:space="preserve"> being able to fly sounds really appealing, </w:t>
                            </w:r>
                            <w:r w:rsidR="00852F21" w:rsidRPr="00852F21">
                              <w:rPr>
                                <w:rFonts w:ascii="HfW precursive" w:hAnsi="HfW precursive"/>
                                <w:sz w:val="28"/>
                              </w:rPr>
                              <w:t xml:space="preserve">what I </w:t>
                            </w:r>
                            <w:r w:rsidRPr="00852F21">
                              <w:rPr>
                                <w:rFonts w:ascii="HfW precursive" w:hAnsi="HfW precursive"/>
                                <w:sz w:val="28"/>
                              </w:rPr>
                              <w:t>would</w:t>
                            </w:r>
                            <w:r w:rsidR="00852F21" w:rsidRPr="00852F21">
                              <w:rPr>
                                <w:rFonts w:ascii="HfW precursive" w:hAnsi="HfW precursive"/>
                                <w:sz w:val="28"/>
                              </w:rPr>
                              <w:t xml:space="preserve"> do depends on how I would cope with heights! </w:t>
                            </w:r>
                            <w:r w:rsidR="00852F21" w:rsidRPr="00852F21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>For this reason</w:t>
                            </w:r>
                            <w:r w:rsidR="00852F21" w:rsidRPr="00852F21">
                              <w:rPr>
                                <w:rFonts w:ascii="HfW precursive" w:hAnsi="HfW precursive"/>
                                <w:sz w:val="28"/>
                              </w:rPr>
                              <w:t xml:space="preserve">, I would start by being </w:t>
                            </w:r>
                            <w:r w:rsidR="00852F21" w:rsidRPr="00852F21">
                              <w:rPr>
                                <w:rFonts w:ascii="HfW precursive" w:hAnsi="HfW precursive"/>
                                <w:b/>
                                <w:color w:val="FF0000"/>
                                <w:sz w:val="28"/>
                              </w:rPr>
                              <w:t>more careful</w:t>
                            </w:r>
                            <w:r w:rsidRPr="00852F21">
                              <w:rPr>
                                <w:rFonts w:ascii="HfW precursive" w:hAnsi="HfW precursive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852F21" w:rsidRPr="00852F21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than the </w:t>
                            </w:r>
                            <w:r w:rsidR="00852F21" w:rsidRPr="00852F21">
                              <w:rPr>
                                <w:rFonts w:ascii="HfW precursive" w:hAnsi="HfW precursive"/>
                                <w:b/>
                                <w:color w:val="00B050"/>
                                <w:sz w:val="28"/>
                              </w:rPr>
                              <w:t>vast majority of</w:t>
                            </w:r>
                            <w:r w:rsidR="00852F21" w:rsidRPr="00852F21">
                              <w:rPr>
                                <w:rFonts w:ascii="HfW precursive" w:hAnsi="HfW precursive"/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="00852F21" w:rsidRPr="00852F21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>birds</w:t>
                            </w:r>
                            <w:r w:rsidR="008A00E8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>, which race up in</w:t>
                            </w:r>
                            <w:r w:rsidR="00563AB5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>to</w:t>
                            </w:r>
                            <w:r w:rsidR="008A00E8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 the sky</w:t>
                            </w:r>
                            <w:r w:rsidR="00852F21" w:rsidRPr="00852F21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8A00E8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C6073E" w:rsidRPr="008A00E8" w:rsidRDefault="008A00E8" w:rsidP="008A00E8">
                            <w:pPr>
                              <w:rPr>
                                <w:rFonts w:ascii="HfW precursive" w:hAnsi="HfW precursive"/>
                                <w:sz w:val="24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Once I got used to the heights, I think I would </w:t>
                            </w:r>
                            <w:r w:rsidRPr="008A00E8">
                              <w:rPr>
                                <w:rFonts w:ascii="HfW precursive" w:hAnsi="HfW precursive"/>
                                <w:b/>
                                <w:color w:val="00B050"/>
                                <w:sz w:val="28"/>
                              </w:rPr>
                              <w:t>occasionally</w:t>
                            </w: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 fly to visit my parents, who live three hundred miles away. </w:t>
                            </w:r>
                            <w:r w:rsidR="00C90778" w:rsidRPr="00C90778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>On the one hand</w:t>
                            </w:r>
                            <w:r w:rsidR="00C90778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>, i</w:t>
                            </w: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t </w:t>
                            </w:r>
                            <w:r w:rsidR="00C90778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might be </w:t>
                            </w:r>
                            <w:r w:rsidRPr="008A00E8">
                              <w:rPr>
                                <w:rFonts w:ascii="HfW precursive" w:hAnsi="HfW precursive"/>
                                <w:b/>
                                <w:color w:val="FF0000"/>
                                <w:sz w:val="28"/>
                              </w:rPr>
                              <w:t>quicker</w:t>
                            </w: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C90778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than any other mode of transport. </w:t>
                            </w:r>
                            <w:r w:rsidR="00C90778" w:rsidRPr="00C90778">
                              <w:rPr>
                                <w:rFonts w:ascii="HfW precursive" w:hAnsi="HfW precursive"/>
                                <w:b/>
                                <w:color w:val="ED7D31" w:themeColor="accent2"/>
                                <w:sz w:val="28"/>
                              </w:rPr>
                              <w:t>On the other hand,</w:t>
                            </w:r>
                            <w:r w:rsidR="00C90778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 flying might be </w:t>
                            </w:r>
                            <w:r w:rsidRPr="008A00E8">
                              <w:rPr>
                                <w:rFonts w:ascii="HfW precursive" w:hAnsi="HfW precursive"/>
                                <w:b/>
                                <w:color w:val="FF0000"/>
                                <w:sz w:val="28"/>
                              </w:rPr>
                              <w:t>more tiring</w:t>
                            </w:r>
                            <w:r w:rsidRPr="008A00E8">
                              <w:rPr>
                                <w:rFonts w:ascii="HfW precursive" w:hAnsi="HfW precursive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 xml:space="preserve">than </w:t>
                            </w:r>
                            <w:r w:rsidR="00C90778">
                              <w:rPr>
                                <w:rFonts w:ascii="HfW precursive" w:hAnsi="HfW precursive"/>
                                <w:color w:val="000000" w:themeColor="text1"/>
                                <w:sz w:val="28"/>
                              </w:rPr>
                              <w:t>I think!</w:t>
                            </w:r>
                            <w:r w:rsidR="00C6073E" w:rsidRPr="00C6073E">
                              <w:rPr>
                                <w:rFonts w:ascii="HfW precursive" w:hAnsi="HfW precursive"/>
                              </w:rPr>
                              <w:t xml:space="preserve"> </w:t>
                            </w:r>
                          </w:p>
                          <w:p w:rsidR="00C6073E" w:rsidRPr="008A00E8" w:rsidRDefault="008A00E8" w:rsidP="008A00E8">
                            <w:pPr>
                              <w:rPr>
                                <w:rFonts w:ascii="HfW precursive" w:hAnsi="HfW precursive"/>
                                <w:color w:val="C45911" w:themeColor="accent2" w:themeShade="BF"/>
                                <w:sz w:val="28"/>
                              </w:rPr>
                            </w:pPr>
                            <w:r w:rsidRPr="008A00E8">
                              <w:rPr>
                                <w:rFonts w:ascii="HfW precursive" w:hAnsi="HfW precursive"/>
                                <w:sz w:val="28"/>
                              </w:rPr>
                              <w:t>How amazing it would be to serenely glide through the sky, though!</w:t>
                            </w:r>
                          </w:p>
                          <w:p w:rsidR="00C6073E" w:rsidRPr="00C6073E" w:rsidRDefault="00C6073E">
                            <w:pPr>
                              <w:rPr>
                                <w:rFonts w:ascii="HfW precursive" w:hAnsi="HfW precursive"/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95pt;margin-top:8.35pt;width:421.5pt;height:30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">
                <v:textbox>
                  <w:txbxContent>
                    <w:p w:rsidR="00852F21" w:rsidRDefault="00C6073E">
                      <w:pPr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</w:pPr>
                      <w:r w:rsidRPr="00852F21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>Although</w:t>
                      </w:r>
                      <w:r w:rsidRPr="00852F21">
                        <w:rPr>
                          <w:rFonts w:ascii="HfW precursive" w:hAnsi="HfW precursive"/>
                          <w:sz w:val="28"/>
                        </w:rPr>
                        <w:t xml:space="preserve"> being able to fly sounds really appealing, </w:t>
                      </w:r>
                      <w:r w:rsidR="00852F21" w:rsidRPr="00852F21">
                        <w:rPr>
                          <w:rFonts w:ascii="HfW precursive" w:hAnsi="HfW precursive"/>
                          <w:sz w:val="28"/>
                        </w:rPr>
                        <w:t xml:space="preserve">what I </w:t>
                      </w:r>
                      <w:r w:rsidRPr="00852F21">
                        <w:rPr>
                          <w:rFonts w:ascii="HfW precursive" w:hAnsi="HfW precursive"/>
                          <w:sz w:val="28"/>
                        </w:rPr>
                        <w:t>would</w:t>
                      </w:r>
                      <w:r w:rsidR="00852F21" w:rsidRPr="00852F21">
                        <w:rPr>
                          <w:rFonts w:ascii="HfW precursive" w:hAnsi="HfW precursive"/>
                          <w:sz w:val="28"/>
                        </w:rPr>
                        <w:t xml:space="preserve"> do depends on how I would cope with heights! </w:t>
                      </w:r>
                      <w:r w:rsidR="00852F21" w:rsidRPr="00852F21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>For this reason</w:t>
                      </w:r>
                      <w:r w:rsidR="00852F21" w:rsidRPr="00852F21">
                        <w:rPr>
                          <w:rFonts w:ascii="HfW precursive" w:hAnsi="HfW precursive"/>
                          <w:sz w:val="28"/>
                        </w:rPr>
                        <w:t xml:space="preserve">, I would start by being </w:t>
                      </w:r>
                      <w:r w:rsidR="00852F21" w:rsidRPr="00852F21">
                        <w:rPr>
                          <w:rFonts w:ascii="HfW precursive" w:hAnsi="HfW precursive"/>
                          <w:b/>
                          <w:color w:val="FF0000"/>
                          <w:sz w:val="28"/>
                        </w:rPr>
                        <w:t>more careful</w:t>
                      </w:r>
                      <w:r w:rsidRPr="00852F21">
                        <w:rPr>
                          <w:rFonts w:ascii="HfW precursive" w:hAnsi="HfW precursive"/>
                          <w:color w:val="FF0000"/>
                          <w:sz w:val="28"/>
                        </w:rPr>
                        <w:t xml:space="preserve"> </w:t>
                      </w:r>
                      <w:r w:rsidR="00852F21" w:rsidRPr="00852F21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than the </w:t>
                      </w:r>
                      <w:r w:rsidR="00852F21" w:rsidRPr="00852F21">
                        <w:rPr>
                          <w:rFonts w:ascii="HfW precursive" w:hAnsi="HfW precursive"/>
                          <w:b/>
                          <w:color w:val="00B050"/>
                          <w:sz w:val="28"/>
                        </w:rPr>
                        <w:t>vast majority of</w:t>
                      </w:r>
                      <w:r w:rsidR="00852F21" w:rsidRPr="00852F21">
                        <w:rPr>
                          <w:rFonts w:ascii="HfW precursive" w:hAnsi="HfW precursive"/>
                          <w:color w:val="00B050"/>
                          <w:sz w:val="28"/>
                        </w:rPr>
                        <w:t xml:space="preserve"> </w:t>
                      </w:r>
                      <w:r w:rsidR="00852F21" w:rsidRPr="00852F21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>birds</w:t>
                      </w:r>
                      <w:r w:rsidR="008A00E8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>, which race up in</w:t>
                      </w:r>
                      <w:r w:rsidR="00563AB5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>to</w:t>
                      </w:r>
                      <w:r w:rsidR="008A00E8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 the sky</w:t>
                      </w:r>
                      <w:r w:rsidR="00852F21" w:rsidRPr="00852F21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>.</w:t>
                      </w:r>
                      <w:r w:rsidR="008A00E8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C6073E" w:rsidRPr="008A00E8" w:rsidRDefault="008A00E8" w:rsidP="008A00E8">
                      <w:pPr>
                        <w:rPr>
                          <w:rFonts w:ascii="HfW precursive" w:hAnsi="HfW precursive"/>
                          <w:sz w:val="24"/>
                        </w:rPr>
                      </w:pPr>
                      <w:r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Once I got used to the heights, I think I would </w:t>
                      </w:r>
                      <w:r w:rsidRPr="008A00E8">
                        <w:rPr>
                          <w:rFonts w:ascii="HfW precursive" w:hAnsi="HfW precursive"/>
                          <w:b/>
                          <w:color w:val="00B050"/>
                          <w:sz w:val="28"/>
                        </w:rPr>
                        <w:t>occasionally</w:t>
                      </w:r>
                      <w:r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 fly to visit my parents, who live three hundred miles away. </w:t>
                      </w:r>
                      <w:r w:rsidR="00C90778" w:rsidRPr="00C90778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>On the one hand</w:t>
                      </w:r>
                      <w:r w:rsidR="00C90778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>, i</w:t>
                      </w:r>
                      <w:r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t </w:t>
                      </w:r>
                      <w:r w:rsidR="00C90778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might be </w:t>
                      </w:r>
                      <w:r w:rsidRPr="008A00E8">
                        <w:rPr>
                          <w:rFonts w:ascii="HfW precursive" w:hAnsi="HfW precursive"/>
                          <w:b/>
                          <w:color w:val="FF0000"/>
                          <w:sz w:val="28"/>
                        </w:rPr>
                        <w:t>quicker</w:t>
                      </w:r>
                      <w:r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C90778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than any other mode of transport. </w:t>
                      </w:r>
                      <w:r w:rsidR="00C90778" w:rsidRPr="00C90778">
                        <w:rPr>
                          <w:rFonts w:ascii="HfW precursive" w:hAnsi="HfW precursive"/>
                          <w:b/>
                          <w:color w:val="ED7D31" w:themeColor="accent2"/>
                          <w:sz w:val="28"/>
                        </w:rPr>
                        <w:t>On the other hand,</w:t>
                      </w:r>
                      <w:r w:rsidR="00C90778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 flying might be </w:t>
                      </w:r>
                      <w:r w:rsidRPr="008A00E8">
                        <w:rPr>
                          <w:rFonts w:ascii="HfW precursive" w:hAnsi="HfW precursive"/>
                          <w:b/>
                          <w:color w:val="FF0000"/>
                          <w:sz w:val="28"/>
                        </w:rPr>
                        <w:t>more tiring</w:t>
                      </w:r>
                      <w:r w:rsidRPr="008A00E8">
                        <w:rPr>
                          <w:rFonts w:ascii="HfW precursive" w:hAnsi="HfW precursive"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 xml:space="preserve">than </w:t>
                      </w:r>
                      <w:r w:rsidR="00C90778">
                        <w:rPr>
                          <w:rFonts w:ascii="HfW precursive" w:hAnsi="HfW precursive"/>
                          <w:color w:val="000000" w:themeColor="text1"/>
                          <w:sz w:val="28"/>
                        </w:rPr>
                        <w:t>I think!</w:t>
                      </w:r>
                      <w:r w:rsidR="00C6073E" w:rsidRPr="00C6073E">
                        <w:rPr>
                          <w:rFonts w:ascii="HfW precursive" w:hAnsi="HfW precursive"/>
                        </w:rPr>
                        <w:t xml:space="preserve"> </w:t>
                      </w:r>
                    </w:p>
                    <w:p w:rsidR="00C6073E" w:rsidRPr="008A00E8" w:rsidRDefault="008A00E8" w:rsidP="008A00E8">
                      <w:pPr>
                        <w:rPr>
                          <w:rFonts w:ascii="HfW precursive" w:hAnsi="HfW precursive"/>
                          <w:color w:val="C45911" w:themeColor="accent2" w:themeShade="BF"/>
                          <w:sz w:val="28"/>
                        </w:rPr>
                      </w:pPr>
                      <w:r w:rsidRPr="008A00E8">
                        <w:rPr>
                          <w:rFonts w:ascii="HfW precursive" w:hAnsi="HfW precursive"/>
                          <w:sz w:val="28"/>
                        </w:rPr>
                        <w:t>How amazing it would be to serenely glide through the sky, though!</w:t>
                      </w:r>
                    </w:p>
                    <w:p w:rsidR="00C6073E" w:rsidRPr="00C6073E" w:rsidRDefault="00C6073E">
                      <w:pPr>
                        <w:rPr>
                          <w:rFonts w:ascii="HfW precursive" w:hAnsi="HfW precursive"/>
                          <w:color w:val="C45911" w:themeColor="accen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CA91D6" wp14:editId="7AB8BA98">
            <wp:extent cx="2962275" cy="2028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2BC" w:rsidRDefault="006012BC" w:rsidP="00C545A0">
      <w:pPr>
        <w:pStyle w:val="ListParagraph"/>
        <w:ind w:left="862"/>
        <w:jc w:val="center"/>
        <w:rPr>
          <w:rFonts w:ascii="HfW precursive" w:hAnsi="HfW precursive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598915C" wp14:editId="1801DA42">
            <wp:extent cx="7579916" cy="256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02" r="2553"/>
                    <a:stretch/>
                  </pic:blipFill>
                  <pic:spPr bwMode="auto">
                    <a:xfrm>
                      <a:off x="0" y="0"/>
                      <a:ext cx="7622468" cy="2576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7E58A3" wp14:editId="0BE2B2E1">
            <wp:extent cx="3895725" cy="26170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862" cy="26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98FDFB0" wp14:editId="4F855BCC">
            <wp:extent cx="3962400" cy="26140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1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2BC" w:rsidRPr="006547C2" w:rsidRDefault="006012BC" w:rsidP="006012BC">
      <w:pPr>
        <w:pStyle w:val="ListParagraph"/>
        <w:rPr>
          <w:rFonts w:ascii="HfW precursive" w:hAnsi="HfW precursive"/>
          <w:sz w:val="12"/>
        </w:rPr>
      </w:pPr>
    </w:p>
    <w:p w:rsidR="006012BC" w:rsidRDefault="006012BC" w:rsidP="006012BC">
      <w:pPr>
        <w:pStyle w:val="ListParagraph"/>
        <w:ind w:left="862"/>
        <w:rPr>
          <w:rFonts w:ascii="HfW precursive" w:hAnsi="HfW precursive"/>
          <w:sz w:val="28"/>
        </w:rPr>
      </w:pPr>
    </w:p>
    <w:p w:rsidR="006012BC" w:rsidRPr="006547C2" w:rsidRDefault="006012BC" w:rsidP="006012BC">
      <w:pPr>
        <w:rPr>
          <w:rFonts w:ascii="HfW precursive" w:hAnsi="HfW precursive"/>
          <w:sz w:val="12"/>
        </w:rPr>
      </w:pPr>
    </w:p>
    <w:p w:rsidR="006012BC" w:rsidRDefault="006012BC" w:rsidP="004D6856">
      <w:pPr>
        <w:rPr>
          <w:rFonts w:ascii="HfW precursive" w:hAnsi="HfW precursive"/>
          <w:sz w:val="32"/>
        </w:rPr>
      </w:pPr>
    </w:p>
    <w:p w:rsidR="00321197" w:rsidRPr="00321197" w:rsidRDefault="0052441C" w:rsidP="004D6856">
      <w:pPr>
        <w:rPr>
          <w:rFonts w:ascii="HfW precursive" w:hAnsi="HfW precursive"/>
          <w:sz w:val="32"/>
        </w:rPr>
      </w:pPr>
      <w:r>
        <w:rPr>
          <w:rFonts w:ascii="HfW precursive" w:hAnsi="HfW precursive"/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BEF6F" wp14:editId="720D48DE">
                <wp:simplePos x="0" y="0"/>
                <wp:positionH relativeFrom="column">
                  <wp:posOffset>4463703</wp:posOffset>
                </wp:positionH>
                <wp:positionV relativeFrom="paragraph">
                  <wp:posOffset>-83185</wp:posOffset>
                </wp:positionV>
                <wp:extent cx="0" cy="640080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B8A0F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-6.55pt" to="351.45pt,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 w:rsidR="00B6648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297579" wp14:editId="548C97C5">
            <wp:simplePos x="0" y="0"/>
            <wp:positionH relativeFrom="margin">
              <wp:align>left</wp:align>
            </wp:positionH>
            <wp:positionV relativeFrom="paragraph">
              <wp:posOffset>1204710</wp:posOffset>
            </wp:positionV>
            <wp:extent cx="2452255" cy="3265172"/>
            <wp:effectExtent l="0" t="0" r="5715" b="0"/>
            <wp:wrapNone/>
            <wp:docPr id="2" name="Picture 2" descr="Image result for generaliser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ralisers ks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55" cy="32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56" w:rsidRPr="004D6856"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A7413A" wp14:editId="1B7E0DB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4800600" cy="257683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56" w:rsidRDefault="004D6856" w:rsidP="004D6856">
                            <w:pPr>
                              <w:rPr>
                                <w:rFonts w:ascii="HfW precursive" w:hAnsi="HfW precursive"/>
                                <w:sz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Comparative language notices what is the </w:t>
                            </w:r>
                            <w:r w:rsidRPr="00B6648F">
                              <w:rPr>
                                <w:rFonts w:ascii="HfW precursive" w:hAnsi="HfW precursive"/>
                                <w:b/>
                                <w:color w:val="0070C0"/>
                                <w:sz w:val="32"/>
                              </w:rPr>
                              <w:t>same</w:t>
                            </w: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and what is </w:t>
                            </w:r>
                            <w:r w:rsidRPr="00B6648F">
                              <w:rPr>
                                <w:rFonts w:ascii="HfW precursive" w:hAnsi="HfW precursive"/>
                                <w:b/>
                                <w:color w:val="FF0000"/>
                                <w:sz w:val="32"/>
                              </w:rPr>
                              <w:t>different</w:t>
                            </w: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about two or more nouns.</w:t>
                            </w:r>
                          </w:p>
                          <w:p w:rsidR="004D6856" w:rsidRPr="00B6648F" w:rsidRDefault="004D6856" w:rsidP="004D6856">
                            <w:pPr>
                              <w:rPr>
                                <w:rFonts w:ascii="HfW precursive" w:hAnsi="HfW precursive"/>
                                <w:sz w:val="2"/>
                              </w:rPr>
                            </w:pPr>
                          </w:p>
                          <w:p w:rsidR="004D6856" w:rsidRDefault="004D6856" w:rsidP="004D6856">
                            <w:pPr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e.g. </w:t>
                            </w:r>
                            <w:r w:rsidR="00B6648F"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The sun is </w:t>
                            </w:r>
                            <w:r w:rsidR="00B6648F" w:rsidRP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brighter</w:t>
                            </w:r>
                            <w:r w:rsid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6648F" w:rsidRPr="00B6648F"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>than the moon</w:t>
                            </w:r>
                            <w:r w:rsid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  <w:p w:rsidR="00B6648F" w:rsidRDefault="00B6648F" w:rsidP="004D6856">
                            <w:pPr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</w:pPr>
                            <w:r w:rsidRPr="00B6648F"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Our library is </w:t>
                            </w:r>
                            <w:r w:rsidRP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quieter</w:t>
                            </w:r>
                            <w:r w:rsidRPr="00B6648F"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 than the playground.</w:t>
                            </w:r>
                          </w:p>
                          <w:p w:rsidR="00B6648F" w:rsidRPr="00B6648F" w:rsidRDefault="00B6648F" w:rsidP="004D68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Dancing is </w:t>
                            </w:r>
                            <w:r w:rsidRP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more fun</w:t>
                            </w: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 than washing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413A" id="_x0000_s1027" type="#_x0000_t202" style="position:absolute;margin-left:326.8pt;margin-top:6.5pt;width:378pt;height:202.9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">
                <v:textbox>
                  <w:txbxContent>
                    <w:p w:rsidR="004D6856" w:rsidRDefault="004D6856" w:rsidP="004D6856">
                      <w:pPr>
                        <w:rPr>
                          <w:rFonts w:ascii="HfW precursive" w:hAnsi="HfW precursive"/>
                          <w:sz w:val="32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</w:rPr>
                        <w:t xml:space="preserve">Comparative language notices what is the </w:t>
                      </w:r>
                      <w:r w:rsidRPr="00B6648F">
                        <w:rPr>
                          <w:rFonts w:ascii="HfW precursive" w:hAnsi="HfW precursive"/>
                          <w:b/>
                          <w:color w:val="0070C0"/>
                          <w:sz w:val="32"/>
                        </w:rPr>
                        <w:t>same</w:t>
                      </w:r>
                      <w:r>
                        <w:rPr>
                          <w:rFonts w:ascii="HfW precursive" w:hAnsi="HfW precursive"/>
                          <w:sz w:val="32"/>
                        </w:rPr>
                        <w:t xml:space="preserve"> and what is </w:t>
                      </w:r>
                      <w:r w:rsidRPr="00B6648F">
                        <w:rPr>
                          <w:rFonts w:ascii="HfW precursive" w:hAnsi="HfW precursive"/>
                          <w:b/>
                          <w:color w:val="FF0000"/>
                          <w:sz w:val="32"/>
                        </w:rPr>
                        <w:t>different</w:t>
                      </w:r>
                      <w:r>
                        <w:rPr>
                          <w:rFonts w:ascii="HfW precursive" w:hAnsi="HfW precursive"/>
                          <w:sz w:val="32"/>
                        </w:rPr>
                        <w:t xml:space="preserve"> about two or more nouns.</w:t>
                      </w:r>
                    </w:p>
                    <w:p w:rsidR="004D6856" w:rsidRPr="00B6648F" w:rsidRDefault="004D6856" w:rsidP="004D6856">
                      <w:pPr>
                        <w:rPr>
                          <w:rFonts w:ascii="HfW precursive" w:hAnsi="HfW precursive"/>
                          <w:sz w:val="2"/>
                        </w:rPr>
                      </w:pPr>
                    </w:p>
                    <w:p w:rsidR="004D6856" w:rsidRDefault="004D6856" w:rsidP="004D6856">
                      <w:pPr>
                        <w:rPr>
                          <w:rFonts w:ascii="HfW precursive" w:hAnsi="HfW precursive"/>
                          <w:color w:val="FF0000"/>
                          <w:sz w:val="32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</w:rPr>
                        <w:t xml:space="preserve">e.g. </w:t>
                      </w:r>
                      <w:r w:rsidR="00B6648F">
                        <w:rPr>
                          <w:rFonts w:ascii="HfW precursive" w:hAnsi="HfW precursive"/>
                          <w:sz w:val="32"/>
                        </w:rPr>
                        <w:t xml:space="preserve">The sun is </w:t>
                      </w:r>
                      <w:r w:rsidR="00B6648F" w:rsidRP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brighter</w:t>
                      </w:r>
                      <w:r w:rsid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 xml:space="preserve"> </w:t>
                      </w:r>
                      <w:r w:rsidR="00B6648F" w:rsidRPr="00B6648F"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>than the moon</w:t>
                      </w:r>
                      <w:r w:rsid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.</w:t>
                      </w:r>
                    </w:p>
                    <w:p w:rsidR="00B6648F" w:rsidRDefault="00B6648F" w:rsidP="004D6856">
                      <w:pPr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</w:pPr>
                      <w:r w:rsidRPr="00B6648F"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Our library is </w:t>
                      </w:r>
                      <w:r w:rsidRP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quieter</w:t>
                      </w:r>
                      <w:r w:rsidRPr="00B6648F"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 than the playground.</w:t>
                      </w:r>
                    </w:p>
                    <w:p w:rsidR="00B6648F" w:rsidRPr="00B6648F" w:rsidRDefault="00B6648F" w:rsidP="004D68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Dancing is </w:t>
                      </w:r>
                      <w:r w:rsidRP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more fun</w:t>
                      </w:r>
                      <w:r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 than washing up.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856" w:rsidRPr="004D6856"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DFD494" wp14:editId="1EEB2216">
                <wp:simplePos x="0" y="0"/>
                <wp:positionH relativeFrom="column">
                  <wp:posOffset>37350</wp:posOffset>
                </wp:positionH>
                <wp:positionV relativeFrom="paragraph">
                  <wp:posOffset>83012</wp:posOffset>
                </wp:positionV>
                <wp:extent cx="4218305" cy="1017905"/>
                <wp:effectExtent l="0" t="0" r="107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56" w:rsidRDefault="004D6856">
                            <w:r w:rsidRPr="00321197">
                              <w:rPr>
                                <w:rFonts w:ascii="HfW precursive" w:hAnsi="HfW precursive"/>
                                <w:b/>
                                <w:sz w:val="32"/>
                              </w:rPr>
                              <w:t>Generalisers</w:t>
                            </w:r>
                            <w:r w:rsidRPr="00321197"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tell the reader how often</w:t>
                            </w:r>
                            <w:r w:rsidRPr="004D6856"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</w:t>
                            </w:r>
                            <w:r w:rsidRPr="00321197">
                              <w:rPr>
                                <w:rFonts w:ascii="HfW precursive" w:hAnsi="HfW precursive"/>
                                <w:sz w:val="32"/>
                              </w:rPr>
                              <w:t>something happens or how common it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D494" id="_x0000_s1028" type="#_x0000_t202" style="position:absolute;margin-left:2.95pt;margin-top:6.55pt;width:332.15pt;height:8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z/JwIAAE4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">
                <v:textbox>
                  <w:txbxContent>
                    <w:p w:rsidR="004D6856" w:rsidRDefault="004D6856">
                      <w:r w:rsidRPr="00321197">
                        <w:rPr>
                          <w:rFonts w:ascii="HfW precursive" w:hAnsi="HfW precursive"/>
                          <w:b/>
                          <w:sz w:val="32"/>
                        </w:rPr>
                        <w:t>Generalisers</w:t>
                      </w:r>
                      <w:r w:rsidRPr="00321197">
                        <w:rPr>
                          <w:rFonts w:ascii="HfW precursive" w:hAnsi="HfW precursive"/>
                          <w:sz w:val="32"/>
                        </w:rPr>
                        <w:t xml:space="preserve"> tell the reader how often</w:t>
                      </w:r>
                      <w:r w:rsidRPr="004D6856">
                        <w:rPr>
                          <w:rFonts w:ascii="HfW precursive" w:hAnsi="HfW precursive"/>
                          <w:sz w:val="32"/>
                        </w:rPr>
                        <w:t xml:space="preserve"> </w:t>
                      </w:r>
                      <w:r w:rsidRPr="00321197">
                        <w:rPr>
                          <w:rFonts w:ascii="HfW precursive" w:hAnsi="HfW precursive"/>
                          <w:sz w:val="32"/>
                        </w:rPr>
                        <w:t>something happens or how common it 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197" w:rsidRPr="00321197">
        <w:rPr>
          <w:rFonts w:ascii="HfW precursive" w:hAnsi="HfW precursive"/>
          <w:sz w:val="32"/>
        </w:rPr>
        <w:t xml:space="preserve"> </w:t>
      </w:r>
      <w:r w:rsidR="007D3C24">
        <w:rPr>
          <w:rFonts w:ascii="HfW precursive" w:hAnsi="HfW precursive"/>
          <w:sz w:val="32"/>
        </w:rPr>
        <w:t xml:space="preserve">      </w:t>
      </w: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B6648F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D1B468" wp14:editId="7F02E2C1">
            <wp:simplePos x="0" y="0"/>
            <wp:positionH relativeFrom="margin">
              <wp:align>right</wp:align>
            </wp:positionH>
            <wp:positionV relativeFrom="paragraph">
              <wp:posOffset>196966</wp:posOffset>
            </wp:positionV>
            <wp:extent cx="4826809" cy="3616036"/>
            <wp:effectExtent l="0" t="0" r="0" b="3810"/>
            <wp:wrapNone/>
            <wp:docPr id="3" name="Picture 3" descr="Image result for comparative language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parative language ks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09" cy="36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A319C6" w:rsidRPr="006012BC" w:rsidRDefault="00A319C6" w:rsidP="006012BC">
      <w:pPr>
        <w:rPr>
          <w:rFonts w:ascii="HfW precursive" w:hAnsi="HfW precursive"/>
          <w:color w:val="0070C0"/>
          <w:sz w:val="32"/>
          <w:u w:val="single"/>
        </w:rPr>
      </w:pPr>
    </w:p>
    <w:sectPr w:rsidR="00A319C6" w:rsidRPr="006012BC" w:rsidSect="00E83EBC">
      <w:pgSz w:w="16838" w:h="11906" w:orient="landscape"/>
      <w:pgMar w:top="851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726"/>
    <w:multiLevelType w:val="hybridMultilevel"/>
    <w:tmpl w:val="1EA4DA22"/>
    <w:lvl w:ilvl="0" w:tplc="D458C7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28F"/>
    <w:multiLevelType w:val="hybridMultilevel"/>
    <w:tmpl w:val="094C2BA0"/>
    <w:lvl w:ilvl="0" w:tplc="23B66CE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BC"/>
    <w:rsid w:val="00321197"/>
    <w:rsid w:val="003F333F"/>
    <w:rsid w:val="003F56A2"/>
    <w:rsid w:val="004D6856"/>
    <w:rsid w:val="004F734D"/>
    <w:rsid w:val="0052441C"/>
    <w:rsid w:val="00563AB5"/>
    <w:rsid w:val="005C7426"/>
    <w:rsid w:val="006012BC"/>
    <w:rsid w:val="006547C2"/>
    <w:rsid w:val="007D3C24"/>
    <w:rsid w:val="00852F21"/>
    <w:rsid w:val="008A00E8"/>
    <w:rsid w:val="008B5952"/>
    <w:rsid w:val="00A319C6"/>
    <w:rsid w:val="00A938EA"/>
    <w:rsid w:val="00B6648F"/>
    <w:rsid w:val="00C545A0"/>
    <w:rsid w:val="00C6073E"/>
    <w:rsid w:val="00C90778"/>
    <w:rsid w:val="00CB1F3C"/>
    <w:rsid w:val="00D646C7"/>
    <w:rsid w:val="00E83EBC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8F7F"/>
  <w15:chartTrackingRefBased/>
  <w15:docId w15:val="{D0FFCBDA-3E5C-4ECF-BA11-95875EA4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8</cp:revision>
  <dcterms:created xsi:type="dcterms:W3CDTF">2020-03-25T11:12:00Z</dcterms:created>
  <dcterms:modified xsi:type="dcterms:W3CDTF">2020-03-25T11:38:00Z</dcterms:modified>
</cp:coreProperties>
</file>