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D8" w:rsidRDefault="004632D8">
      <w:r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F36B296" wp14:editId="706E16E8">
            <wp:simplePos x="0" y="0"/>
            <wp:positionH relativeFrom="column">
              <wp:posOffset>-333375</wp:posOffset>
            </wp:positionH>
            <wp:positionV relativeFrom="paragraph">
              <wp:posOffset>0</wp:posOffset>
            </wp:positionV>
            <wp:extent cx="3357245" cy="1278255"/>
            <wp:effectExtent l="0" t="0" r="0" b="0"/>
            <wp:wrapTight wrapText="bothSides">
              <wp:wrapPolygon edited="0">
                <wp:start x="0" y="0"/>
                <wp:lineTo x="0" y="21246"/>
                <wp:lineTo x="21449" y="21246"/>
                <wp:lineTo x="21449" y="0"/>
                <wp:lineTo x="0" y="0"/>
              </wp:wrapPolygon>
            </wp:wrapTight>
            <wp:docPr id="2" name="Picture 2" descr="C:\Users\pam.cryer.SCHOOL\AppData\Local\Microsoft\Windows\Temporary Internet Files\Content.Outlook\K8XEVVAL\SJ Twitter FB Window 828x31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.cryer.SCHOOL\AppData\Local\Microsoft\Windows\Temporary Internet Files\Content.Outlook\K8XEVVAL\SJ Twitter FB Window 828x315p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C07" w:rsidRPr="00C1353C" w:rsidRDefault="00F20C07" w:rsidP="00205EC6">
      <w:pPr>
        <w:pStyle w:val="Heading3"/>
        <w:spacing w:before="0" w:line="240" w:lineRule="auto"/>
        <w:jc w:val="right"/>
        <w:rPr>
          <w:rFonts w:ascii="Calibri" w:hAnsi="Calibri" w:cs="Calibri"/>
          <w:color w:val="595959" w:themeColor="text1" w:themeTint="A6"/>
          <w:sz w:val="24"/>
        </w:rPr>
      </w:pPr>
      <w:r w:rsidRPr="00C1353C">
        <w:rPr>
          <w:rFonts w:ascii="Calibri" w:hAnsi="Calibri" w:cs="Calibri"/>
          <w:color w:val="595959" w:themeColor="text1" w:themeTint="A6"/>
          <w:sz w:val="24"/>
        </w:rPr>
        <w:t>The Academy at St James</w:t>
      </w:r>
    </w:p>
    <w:p w:rsidR="00F20C07" w:rsidRPr="00C1353C" w:rsidRDefault="00F20C07" w:rsidP="00205EC6">
      <w:pPr>
        <w:pStyle w:val="Heading3"/>
        <w:spacing w:before="0" w:line="240" w:lineRule="auto"/>
        <w:ind w:left="5760"/>
        <w:jc w:val="right"/>
        <w:rPr>
          <w:rFonts w:ascii="Calibri" w:hAnsi="Calibri" w:cs="Calibri"/>
          <w:color w:val="595959" w:themeColor="text1" w:themeTint="A6"/>
          <w:sz w:val="24"/>
        </w:rPr>
      </w:pPr>
      <w:r>
        <w:rPr>
          <w:rFonts w:ascii="Calibri" w:hAnsi="Calibri" w:cs="Calibri"/>
          <w:color w:val="595959" w:themeColor="text1" w:themeTint="A6"/>
          <w:sz w:val="24"/>
        </w:rPr>
        <w:t xml:space="preserve">  </w:t>
      </w:r>
      <w:proofErr w:type="spellStart"/>
      <w:r>
        <w:rPr>
          <w:rFonts w:ascii="Calibri" w:hAnsi="Calibri" w:cs="Calibri"/>
          <w:color w:val="595959" w:themeColor="text1" w:themeTint="A6"/>
          <w:sz w:val="24"/>
        </w:rPr>
        <w:t>Chelwood</w:t>
      </w:r>
      <w:proofErr w:type="spellEnd"/>
      <w:r>
        <w:rPr>
          <w:rFonts w:ascii="Calibri" w:hAnsi="Calibri" w:cs="Calibri"/>
          <w:color w:val="595959" w:themeColor="text1" w:themeTint="A6"/>
          <w:sz w:val="24"/>
        </w:rPr>
        <w:t xml:space="preserve"> Drive</w:t>
      </w:r>
    </w:p>
    <w:p w:rsidR="00F20C07" w:rsidRPr="00C1353C" w:rsidRDefault="00F20C07" w:rsidP="00205EC6">
      <w:pPr>
        <w:pStyle w:val="Heading3"/>
        <w:spacing w:before="0" w:line="240" w:lineRule="auto"/>
        <w:ind w:left="5760"/>
        <w:jc w:val="right"/>
        <w:rPr>
          <w:rFonts w:ascii="Calibri" w:hAnsi="Calibri" w:cs="Calibri"/>
          <w:color w:val="595959" w:themeColor="text1" w:themeTint="A6"/>
          <w:sz w:val="24"/>
        </w:rPr>
      </w:pPr>
      <w:r>
        <w:rPr>
          <w:rFonts w:ascii="Calibri" w:hAnsi="Calibri" w:cs="Calibri"/>
          <w:color w:val="595959" w:themeColor="text1" w:themeTint="A6"/>
          <w:sz w:val="24"/>
        </w:rPr>
        <w:t xml:space="preserve">   </w:t>
      </w:r>
      <w:r w:rsidRPr="00C1353C">
        <w:rPr>
          <w:rFonts w:ascii="Calibri" w:hAnsi="Calibri" w:cs="Calibri"/>
          <w:color w:val="595959" w:themeColor="text1" w:themeTint="A6"/>
          <w:sz w:val="24"/>
        </w:rPr>
        <w:t>Bradford</w:t>
      </w:r>
    </w:p>
    <w:p w:rsidR="00F20C07" w:rsidRPr="00C1353C" w:rsidRDefault="00F20C07" w:rsidP="00205EC6">
      <w:pPr>
        <w:pStyle w:val="Heading3"/>
        <w:spacing w:before="0" w:line="240" w:lineRule="auto"/>
        <w:ind w:left="5760"/>
        <w:jc w:val="right"/>
        <w:rPr>
          <w:rFonts w:ascii="Calibri" w:hAnsi="Calibri" w:cs="Calibri"/>
          <w:color w:val="595959" w:themeColor="text1" w:themeTint="A6"/>
          <w:sz w:val="24"/>
        </w:rPr>
      </w:pPr>
      <w:r>
        <w:rPr>
          <w:rFonts w:ascii="Calibri" w:hAnsi="Calibri" w:cs="Calibri"/>
          <w:color w:val="595959" w:themeColor="text1" w:themeTint="A6"/>
          <w:sz w:val="24"/>
        </w:rPr>
        <w:t xml:space="preserve">    </w:t>
      </w:r>
      <w:r w:rsidRPr="00C1353C">
        <w:rPr>
          <w:rFonts w:ascii="Calibri" w:hAnsi="Calibri" w:cs="Calibri"/>
          <w:color w:val="595959" w:themeColor="text1" w:themeTint="A6"/>
          <w:sz w:val="24"/>
        </w:rPr>
        <w:t>BD15 7YD</w:t>
      </w:r>
    </w:p>
    <w:p w:rsidR="00F20C07" w:rsidRDefault="00F20C07" w:rsidP="00205EC6">
      <w:pPr>
        <w:spacing w:after="0" w:line="240" w:lineRule="auto"/>
        <w:ind w:left="5040" w:firstLine="720"/>
        <w:jc w:val="right"/>
        <w:rPr>
          <w:rFonts w:ascii="Calibri" w:hAnsi="Calibri" w:cs="Calibri"/>
          <w:b/>
          <w:color w:val="595959" w:themeColor="text1" w:themeTint="A6"/>
          <w:sz w:val="24"/>
        </w:rPr>
      </w:pPr>
      <w:r>
        <w:rPr>
          <w:rFonts w:ascii="Calibri" w:hAnsi="Calibri" w:cs="Calibri"/>
          <w:b/>
          <w:color w:val="595959" w:themeColor="text1" w:themeTint="A6"/>
          <w:sz w:val="24"/>
        </w:rPr>
        <w:t xml:space="preserve"> Telephone: 01274 777095</w:t>
      </w:r>
    </w:p>
    <w:p w:rsidR="00F20C07" w:rsidRDefault="00F20C07" w:rsidP="00205EC6">
      <w:pPr>
        <w:spacing w:after="0" w:line="240" w:lineRule="auto"/>
        <w:jc w:val="right"/>
        <w:rPr>
          <w:rFonts w:ascii="Calibri" w:hAnsi="Calibri" w:cs="Calibri"/>
          <w:b/>
          <w:color w:val="595959" w:themeColor="text1" w:themeTint="A6"/>
          <w:sz w:val="24"/>
        </w:rPr>
      </w:pPr>
      <w:r>
        <w:rPr>
          <w:rFonts w:ascii="Calibri" w:hAnsi="Calibri" w:cs="Calibri"/>
          <w:b/>
          <w:color w:val="595959" w:themeColor="text1" w:themeTint="A6"/>
          <w:sz w:val="24"/>
        </w:rPr>
        <w:t xml:space="preserve">                Head of School: Mr Chris </w:t>
      </w:r>
      <w:proofErr w:type="spellStart"/>
      <w:r>
        <w:rPr>
          <w:rFonts w:ascii="Calibri" w:hAnsi="Calibri" w:cs="Calibri"/>
          <w:b/>
          <w:color w:val="595959" w:themeColor="text1" w:themeTint="A6"/>
          <w:sz w:val="24"/>
        </w:rPr>
        <w:t>Tolson</w:t>
      </w:r>
      <w:proofErr w:type="spellEnd"/>
    </w:p>
    <w:p w:rsidR="004632D8" w:rsidRPr="00903252" w:rsidRDefault="004632D8">
      <w:pPr>
        <w:rPr>
          <w:rFonts w:ascii="Arial" w:hAnsi="Arial" w:cs="Arial"/>
        </w:rPr>
      </w:pPr>
    </w:p>
    <w:p w:rsidR="006E3069" w:rsidRPr="00205EC6" w:rsidRDefault="00903252">
      <w:pPr>
        <w:rPr>
          <w:rFonts w:asciiTheme="majorHAnsi" w:hAnsiTheme="majorHAnsi" w:cs="Arial"/>
          <w:sz w:val="24"/>
          <w:szCs w:val="24"/>
        </w:rPr>
      </w:pPr>
      <w:r w:rsidRPr="00205EC6">
        <w:rPr>
          <w:rFonts w:asciiTheme="majorHAnsi" w:hAnsiTheme="majorHAnsi" w:cs="Arial"/>
          <w:sz w:val="24"/>
          <w:szCs w:val="24"/>
        </w:rPr>
        <w:t>Dear Parents/ C</w:t>
      </w:r>
      <w:r w:rsidR="00840C9C" w:rsidRPr="00205EC6">
        <w:rPr>
          <w:rFonts w:asciiTheme="majorHAnsi" w:hAnsiTheme="majorHAnsi" w:cs="Arial"/>
          <w:sz w:val="24"/>
          <w:szCs w:val="24"/>
        </w:rPr>
        <w:t>arers</w:t>
      </w:r>
      <w:r w:rsidRPr="00205EC6">
        <w:rPr>
          <w:rFonts w:asciiTheme="majorHAnsi" w:hAnsiTheme="majorHAnsi" w:cs="Arial"/>
          <w:sz w:val="24"/>
          <w:szCs w:val="24"/>
        </w:rPr>
        <w:t>,</w:t>
      </w:r>
    </w:p>
    <w:p w:rsidR="008C0972" w:rsidRPr="00205EC6" w:rsidRDefault="008C0972">
      <w:pPr>
        <w:rPr>
          <w:rFonts w:asciiTheme="majorHAnsi" w:hAnsiTheme="majorHAnsi" w:cs="Arial"/>
          <w:sz w:val="24"/>
          <w:szCs w:val="24"/>
        </w:rPr>
      </w:pPr>
      <w:r w:rsidRPr="00205EC6">
        <w:rPr>
          <w:rFonts w:asciiTheme="majorHAnsi" w:hAnsiTheme="majorHAnsi" w:cs="Arial"/>
          <w:sz w:val="24"/>
          <w:szCs w:val="24"/>
        </w:rPr>
        <w:t xml:space="preserve">Due to school’s recent closure, we have created a homework pack which will support your child’s learning whilst they are not in school. </w:t>
      </w:r>
    </w:p>
    <w:p w:rsidR="00840C9C" w:rsidRPr="00205EC6" w:rsidRDefault="00903252">
      <w:pPr>
        <w:rPr>
          <w:rFonts w:asciiTheme="majorHAnsi" w:hAnsiTheme="majorHAnsi" w:cs="Arial"/>
          <w:sz w:val="24"/>
          <w:szCs w:val="24"/>
        </w:rPr>
      </w:pPr>
      <w:r w:rsidRPr="00205EC6">
        <w:rPr>
          <w:rFonts w:asciiTheme="majorHAnsi" w:hAnsiTheme="majorHAnsi" w:cs="Arial"/>
          <w:sz w:val="24"/>
          <w:szCs w:val="24"/>
        </w:rPr>
        <w:t>Your pack includes</w:t>
      </w:r>
      <w:r w:rsidR="00840C9C" w:rsidRPr="00205EC6">
        <w:rPr>
          <w:rFonts w:asciiTheme="majorHAnsi" w:hAnsiTheme="majorHAnsi" w:cs="Arial"/>
          <w:sz w:val="24"/>
          <w:szCs w:val="24"/>
        </w:rPr>
        <w:t xml:space="preserve">: </w:t>
      </w:r>
    </w:p>
    <w:p w:rsidR="00205EC6" w:rsidRPr="00205EC6" w:rsidRDefault="004632D8" w:rsidP="00205EC6">
      <w:pPr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205EC6">
        <w:rPr>
          <w:rFonts w:asciiTheme="majorHAnsi" w:hAnsiTheme="majorHAnsi" w:cstheme="majorHAnsi"/>
          <w:b/>
          <w:color w:val="0070C0"/>
          <w:sz w:val="24"/>
          <w:szCs w:val="24"/>
        </w:rPr>
        <w:t>-</w:t>
      </w:r>
      <w:r w:rsidR="00205EC6" w:rsidRPr="00205EC6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 Home-Learning M</w:t>
      </w:r>
      <w:r w:rsidRPr="00205EC6">
        <w:rPr>
          <w:rFonts w:asciiTheme="majorHAnsi" w:hAnsiTheme="majorHAnsi" w:cstheme="majorHAnsi"/>
          <w:b/>
          <w:color w:val="0070C0"/>
          <w:sz w:val="24"/>
          <w:szCs w:val="24"/>
        </w:rPr>
        <w:t>enu</w:t>
      </w:r>
    </w:p>
    <w:p w:rsidR="004632D8" w:rsidRPr="00205EC6" w:rsidRDefault="004632D8">
      <w:pPr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205EC6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 </w:t>
      </w:r>
      <w:r w:rsidR="00205EC6" w:rsidRPr="00205EC6">
        <w:rPr>
          <w:rFonts w:asciiTheme="majorHAnsi" w:hAnsiTheme="majorHAnsi" w:cstheme="majorHAnsi"/>
          <w:b/>
          <w:color w:val="0070C0"/>
          <w:sz w:val="24"/>
          <w:szCs w:val="24"/>
        </w:rPr>
        <w:t>-</w:t>
      </w:r>
      <w:r w:rsidR="00205EC6" w:rsidRPr="00205EC6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 </w:t>
      </w:r>
      <w:r w:rsidR="00205EC6" w:rsidRPr="00205EC6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An email and password which will allow access to the school’s Google Drive  </w:t>
      </w:r>
    </w:p>
    <w:p w:rsidR="00205EC6" w:rsidRPr="00205EC6" w:rsidRDefault="00205EC6">
      <w:pPr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205EC6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- </w:t>
      </w:r>
      <w:proofErr w:type="spellStart"/>
      <w:r w:rsidRPr="00205EC6">
        <w:rPr>
          <w:rFonts w:asciiTheme="majorHAnsi" w:hAnsiTheme="majorHAnsi" w:cstheme="majorHAnsi"/>
          <w:b/>
          <w:color w:val="0070C0"/>
          <w:sz w:val="24"/>
          <w:szCs w:val="24"/>
        </w:rPr>
        <w:t>Mymaths</w:t>
      </w:r>
      <w:proofErr w:type="spellEnd"/>
      <w:r w:rsidRPr="00205EC6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, TT </w:t>
      </w:r>
      <w:proofErr w:type="spellStart"/>
      <w:r w:rsidRPr="00205EC6">
        <w:rPr>
          <w:rFonts w:asciiTheme="majorHAnsi" w:hAnsiTheme="majorHAnsi" w:cstheme="majorHAnsi"/>
          <w:b/>
          <w:color w:val="0070C0"/>
          <w:sz w:val="24"/>
          <w:szCs w:val="24"/>
        </w:rPr>
        <w:t>rockstars</w:t>
      </w:r>
      <w:proofErr w:type="spellEnd"/>
      <w:r w:rsidRPr="00205EC6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 and Spelling Shed login details to access the work set online</w:t>
      </w:r>
    </w:p>
    <w:p w:rsidR="00205EC6" w:rsidRPr="00205EC6" w:rsidRDefault="00205EC6">
      <w:pPr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205EC6">
        <w:rPr>
          <w:rFonts w:asciiTheme="majorHAnsi" w:hAnsiTheme="majorHAnsi" w:cstheme="majorHAnsi"/>
          <w:b/>
          <w:color w:val="0070C0"/>
          <w:sz w:val="24"/>
          <w:szCs w:val="24"/>
        </w:rPr>
        <w:t>- Maths Booklet (SAT’s practise)</w:t>
      </w:r>
    </w:p>
    <w:p w:rsidR="00205EC6" w:rsidRPr="00205EC6" w:rsidRDefault="00205EC6">
      <w:pPr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205EC6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- Reading Booklet </w:t>
      </w:r>
      <w:r w:rsidRPr="00205EC6">
        <w:rPr>
          <w:rFonts w:asciiTheme="majorHAnsi" w:hAnsiTheme="majorHAnsi" w:cstheme="majorHAnsi"/>
          <w:b/>
          <w:color w:val="0070C0"/>
          <w:sz w:val="24"/>
          <w:szCs w:val="24"/>
        </w:rPr>
        <w:t>(SAT’s practise)</w:t>
      </w:r>
    </w:p>
    <w:p w:rsidR="00205EC6" w:rsidRPr="00205EC6" w:rsidRDefault="00205EC6">
      <w:pPr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205EC6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- Grammar Booklet </w:t>
      </w:r>
      <w:r w:rsidRPr="00205EC6">
        <w:rPr>
          <w:rFonts w:asciiTheme="majorHAnsi" w:hAnsiTheme="majorHAnsi" w:cstheme="majorHAnsi"/>
          <w:b/>
          <w:color w:val="0070C0"/>
          <w:sz w:val="24"/>
          <w:szCs w:val="24"/>
        </w:rPr>
        <w:t>(SAT’s practise)</w:t>
      </w:r>
    </w:p>
    <w:p w:rsidR="008C0972" w:rsidRPr="00205EC6" w:rsidRDefault="008C0972">
      <w:pPr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205EC6">
        <w:rPr>
          <w:rFonts w:asciiTheme="majorHAnsi" w:hAnsiTheme="majorHAnsi" w:cstheme="majorHAnsi"/>
          <w:b/>
          <w:color w:val="0070C0"/>
          <w:sz w:val="24"/>
          <w:szCs w:val="24"/>
        </w:rPr>
        <w:t>-</w:t>
      </w:r>
      <w:r w:rsidR="00205EC6" w:rsidRPr="00205EC6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 </w:t>
      </w:r>
      <w:r w:rsidRPr="00205EC6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2x </w:t>
      </w:r>
      <w:proofErr w:type="spellStart"/>
      <w:r w:rsidR="00205EC6" w:rsidRPr="00205EC6">
        <w:rPr>
          <w:rFonts w:asciiTheme="majorHAnsi" w:hAnsiTheme="majorHAnsi" w:cstheme="majorHAnsi"/>
          <w:b/>
          <w:color w:val="0070C0"/>
          <w:sz w:val="24"/>
          <w:szCs w:val="24"/>
        </w:rPr>
        <w:t>bookbanded</w:t>
      </w:r>
      <w:proofErr w:type="spellEnd"/>
      <w:r w:rsidR="00205EC6" w:rsidRPr="00205EC6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 reading books and 1x reading for pleasure book</w:t>
      </w:r>
      <w:r w:rsidRPr="00205EC6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 </w:t>
      </w:r>
    </w:p>
    <w:p w:rsidR="0088413D" w:rsidRPr="00205EC6" w:rsidRDefault="00205EC6">
      <w:pPr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205EC6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- Stationary-ruler, pencil, </w:t>
      </w:r>
      <w:r w:rsidR="0088413D" w:rsidRPr="00205EC6">
        <w:rPr>
          <w:rFonts w:asciiTheme="majorHAnsi" w:hAnsiTheme="majorHAnsi" w:cstheme="majorHAnsi"/>
          <w:b/>
          <w:color w:val="0070C0"/>
          <w:sz w:val="24"/>
          <w:szCs w:val="24"/>
        </w:rPr>
        <w:t>rubber</w:t>
      </w:r>
      <w:r w:rsidRPr="00205EC6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 and a workbook </w:t>
      </w:r>
    </w:p>
    <w:p w:rsidR="004632D8" w:rsidRPr="00205EC6" w:rsidRDefault="004632D8">
      <w:pPr>
        <w:rPr>
          <w:rFonts w:asciiTheme="majorHAnsi" w:hAnsiTheme="majorHAnsi" w:cs="Arial"/>
          <w:sz w:val="24"/>
          <w:szCs w:val="24"/>
        </w:rPr>
      </w:pPr>
      <w:r w:rsidRPr="00205EC6">
        <w:rPr>
          <w:rFonts w:asciiTheme="majorHAnsi" w:hAnsiTheme="majorHAnsi" w:cs="Arial"/>
          <w:sz w:val="24"/>
          <w:szCs w:val="24"/>
        </w:rPr>
        <w:t xml:space="preserve">Please log in into Gmail using your child’s login so they are able to access our school’s </w:t>
      </w:r>
      <w:proofErr w:type="spellStart"/>
      <w:r w:rsidRPr="00205EC6">
        <w:rPr>
          <w:rFonts w:asciiTheme="majorHAnsi" w:hAnsiTheme="majorHAnsi" w:cs="Arial"/>
          <w:sz w:val="24"/>
          <w:szCs w:val="24"/>
        </w:rPr>
        <w:t>GoogleDrive</w:t>
      </w:r>
      <w:proofErr w:type="spellEnd"/>
      <w:r w:rsidRPr="00205EC6">
        <w:rPr>
          <w:rFonts w:asciiTheme="majorHAnsi" w:hAnsiTheme="majorHAnsi" w:cs="Arial"/>
          <w:sz w:val="24"/>
          <w:szCs w:val="24"/>
        </w:rPr>
        <w:t>.</w:t>
      </w:r>
      <w:r w:rsidR="00C22CF1" w:rsidRPr="00205EC6">
        <w:rPr>
          <w:rFonts w:asciiTheme="majorHAnsi" w:hAnsiTheme="majorHAnsi" w:cs="Arial"/>
          <w:sz w:val="24"/>
          <w:szCs w:val="24"/>
        </w:rPr>
        <w:t xml:space="preserve"> An invite has been sent to your child’s email so they are able to access work on the </w:t>
      </w:r>
      <w:proofErr w:type="spellStart"/>
      <w:r w:rsidR="00C22CF1" w:rsidRPr="00205EC6">
        <w:rPr>
          <w:rFonts w:asciiTheme="majorHAnsi" w:hAnsiTheme="majorHAnsi" w:cs="Arial"/>
          <w:sz w:val="24"/>
          <w:szCs w:val="24"/>
        </w:rPr>
        <w:t>GoogleDrive</w:t>
      </w:r>
      <w:proofErr w:type="spellEnd"/>
      <w:r w:rsidR="00C22CF1" w:rsidRPr="00205EC6">
        <w:rPr>
          <w:rFonts w:asciiTheme="majorHAnsi" w:hAnsiTheme="majorHAnsi" w:cs="Arial"/>
          <w:sz w:val="24"/>
          <w:szCs w:val="24"/>
        </w:rPr>
        <w:t xml:space="preserve">. </w:t>
      </w:r>
      <w:r w:rsidRPr="00205EC6">
        <w:rPr>
          <w:rFonts w:asciiTheme="majorHAnsi" w:hAnsiTheme="majorHAnsi" w:cs="Arial"/>
          <w:sz w:val="24"/>
          <w:szCs w:val="24"/>
        </w:rPr>
        <w:t xml:space="preserve"> Work will be uploaded and a messag</w:t>
      </w:r>
      <w:r w:rsidR="00C22CF1" w:rsidRPr="00205EC6">
        <w:rPr>
          <w:rFonts w:asciiTheme="majorHAnsi" w:hAnsiTheme="majorHAnsi" w:cs="Arial"/>
          <w:sz w:val="24"/>
          <w:szCs w:val="24"/>
        </w:rPr>
        <w:t xml:space="preserve">e via </w:t>
      </w:r>
      <w:proofErr w:type="spellStart"/>
      <w:r w:rsidR="00C22CF1" w:rsidRPr="00205EC6">
        <w:rPr>
          <w:rFonts w:asciiTheme="majorHAnsi" w:hAnsiTheme="majorHAnsi" w:cs="Arial"/>
          <w:sz w:val="24"/>
          <w:szCs w:val="24"/>
        </w:rPr>
        <w:t>ClassDojo</w:t>
      </w:r>
      <w:proofErr w:type="spellEnd"/>
      <w:r w:rsidR="00C22CF1" w:rsidRPr="00205EC6">
        <w:rPr>
          <w:rFonts w:asciiTheme="majorHAnsi" w:hAnsiTheme="majorHAnsi" w:cs="Arial"/>
          <w:sz w:val="24"/>
          <w:szCs w:val="24"/>
        </w:rPr>
        <w:t xml:space="preserve"> will be sent to explain that more work has been sent. </w:t>
      </w:r>
    </w:p>
    <w:p w:rsidR="004632D8" w:rsidRPr="00205EC6" w:rsidRDefault="004632D8">
      <w:pPr>
        <w:rPr>
          <w:rFonts w:asciiTheme="majorHAnsi" w:hAnsiTheme="majorHAnsi" w:cs="Arial"/>
          <w:sz w:val="24"/>
          <w:szCs w:val="24"/>
        </w:rPr>
      </w:pPr>
      <w:r w:rsidRPr="00205EC6">
        <w:rPr>
          <w:rFonts w:asciiTheme="majorHAnsi" w:hAnsiTheme="majorHAnsi" w:cs="Arial"/>
          <w:sz w:val="24"/>
          <w:szCs w:val="24"/>
        </w:rPr>
        <w:t xml:space="preserve">Please also log in to </w:t>
      </w:r>
      <w:proofErr w:type="spellStart"/>
      <w:r w:rsidRPr="00205EC6">
        <w:rPr>
          <w:rFonts w:asciiTheme="majorHAnsi" w:hAnsiTheme="majorHAnsi" w:cs="Arial"/>
          <w:sz w:val="24"/>
          <w:szCs w:val="24"/>
        </w:rPr>
        <w:t>MyMaths</w:t>
      </w:r>
      <w:proofErr w:type="spellEnd"/>
      <w:r w:rsidR="00903252" w:rsidRPr="00205EC6">
        <w:rPr>
          <w:rFonts w:asciiTheme="majorHAnsi" w:hAnsiTheme="majorHAnsi" w:cs="Arial"/>
          <w:sz w:val="24"/>
          <w:szCs w:val="24"/>
        </w:rPr>
        <w:t>,</w:t>
      </w:r>
      <w:r w:rsidRPr="00205EC6">
        <w:rPr>
          <w:rFonts w:asciiTheme="majorHAnsi" w:hAnsiTheme="majorHAnsi" w:cs="Arial"/>
          <w:sz w:val="24"/>
          <w:szCs w:val="24"/>
        </w:rPr>
        <w:t xml:space="preserve"> as wor</w:t>
      </w:r>
      <w:r w:rsidR="008C0972" w:rsidRPr="00205EC6">
        <w:rPr>
          <w:rFonts w:asciiTheme="majorHAnsi" w:hAnsiTheme="majorHAnsi" w:cs="Arial"/>
          <w:sz w:val="24"/>
          <w:szCs w:val="24"/>
        </w:rPr>
        <w:t xml:space="preserve">k will be set to continue to support your child’s current maths unit of work. </w:t>
      </w:r>
    </w:p>
    <w:p w:rsidR="004632D8" w:rsidRPr="00205EC6" w:rsidRDefault="00CA37CF">
      <w:pPr>
        <w:rPr>
          <w:rFonts w:asciiTheme="majorHAnsi" w:hAnsiTheme="majorHAnsi" w:cs="Arial"/>
          <w:sz w:val="24"/>
          <w:szCs w:val="24"/>
        </w:rPr>
      </w:pPr>
      <w:r w:rsidRPr="00205EC6">
        <w:rPr>
          <w:rFonts w:asciiTheme="majorHAnsi" w:hAnsiTheme="majorHAnsi" w:cs="Arial"/>
          <w:sz w:val="24"/>
          <w:szCs w:val="24"/>
        </w:rPr>
        <w:t xml:space="preserve">Thank you for your continued support in this difficult time, if you have any questions please do not </w:t>
      </w:r>
      <w:r w:rsidR="0033432C" w:rsidRPr="00205EC6">
        <w:rPr>
          <w:rFonts w:asciiTheme="majorHAnsi" w:hAnsiTheme="majorHAnsi" w:cs="Arial"/>
          <w:sz w:val="24"/>
          <w:szCs w:val="24"/>
        </w:rPr>
        <w:t>hesitate</w:t>
      </w:r>
      <w:r w:rsidRPr="00205EC6">
        <w:rPr>
          <w:rFonts w:asciiTheme="majorHAnsi" w:hAnsiTheme="majorHAnsi" w:cs="Arial"/>
          <w:sz w:val="24"/>
          <w:szCs w:val="24"/>
        </w:rPr>
        <w:t xml:space="preserve"> to contact </w:t>
      </w:r>
      <w:r w:rsidR="00205EC6" w:rsidRPr="00205EC6">
        <w:rPr>
          <w:rFonts w:asciiTheme="majorHAnsi" w:hAnsiTheme="majorHAnsi" w:cs="Arial"/>
          <w:sz w:val="24"/>
          <w:szCs w:val="24"/>
        </w:rPr>
        <w:t>Mrs Allingham, Mrs Parker or Mrs Cooper</w:t>
      </w:r>
      <w:r w:rsidRPr="00205EC6">
        <w:rPr>
          <w:rFonts w:asciiTheme="majorHAnsi" w:hAnsiTheme="majorHAnsi" w:cs="Arial"/>
          <w:sz w:val="24"/>
          <w:szCs w:val="24"/>
        </w:rPr>
        <w:t xml:space="preserve"> </w:t>
      </w:r>
      <w:r w:rsidR="0033432C" w:rsidRPr="00205EC6">
        <w:rPr>
          <w:rFonts w:asciiTheme="majorHAnsi" w:hAnsiTheme="majorHAnsi" w:cs="Arial"/>
          <w:sz w:val="24"/>
          <w:szCs w:val="24"/>
        </w:rPr>
        <w:t>via their email</w:t>
      </w:r>
      <w:r w:rsidR="00903252" w:rsidRPr="00205EC6">
        <w:rPr>
          <w:rFonts w:asciiTheme="majorHAnsi" w:hAnsiTheme="majorHAnsi" w:cs="Arial"/>
          <w:sz w:val="24"/>
          <w:szCs w:val="24"/>
        </w:rPr>
        <w:t xml:space="preserve">, which </w:t>
      </w:r>
      <w:r w:rsidR="0033432C" w:rsidRPr="00205EC6">
        <w:rPr>
          <w:rFonts w:asciiTheme="majorHAnsi" w:hAnsiTheme="majorHAnsi" w:cs="Arial"/>
          <w:sz w:val="24"/>
          <w:szCs w:val="24"/>
        </w:rPr>
        <w:t xml:space="preserve">can be found on the homework menu. </w:t>
      </w:r>
    </w:p>
    <w:p w:rsidR="0033432C" w:rsidRPr="00205EC6" w:rsidRDefault="00205EC6">
      <w:pPr>
        <w:rPr>
          <w:rFonts w:asciiTheme="majorHAnsi" w:hAnsiTheme="majorHAnsi" w:cs="Arial"/>
          <w:sz w:val="24"/>
          <w:szCs w:val="24"/>
        </w:rPr>
      </w:pPr>
      <w:r w:rsidRPr="00205EC6">
        <w:rPr>
          <w:rFonts w:asciiTheme="majorHAnsi" w:hAnsiTheme="majorHAnsi" w:cs="Arial"/>
          <w:sz w:val="24"/>
          <w:szCs w:val="24"/>
        </w:rPr>
        <w:t>Yours faithfully,</w:t>
      </w:r>
      <w:bookmarkStart w:id="0" w:name="_GoBack"/>
      <w:bookmarkEnd w:id="0"/>
    </w:p>
    <w:p w:rsidR="0033432C" w:rsidRPr="00205EC6" w:rsidRDefault="0033432C">
      <w:pPr>
        <w:rPr>
          <w:rFonts w:asciiTheme="majorHAnsi" w:hAnsiTheme="majorHAnsi" w:cs="Arial"/>
          <w:sz w:val="24"/>
          <w:szCs w:val="24"/>
        </w:rPr>
      </w:pPr>
      <w:r w:rsidRPr="00205EC6">
        <w:rPr>
          <w:rFonts w:asciiTheme="majorHAnsi" w:hAnsiTheme="majorHAnsi" w:cs="Arial"/>
          <w:sz w:val="24"/>
          <w:szCs w:val="24"/>
        </w:rPr>
        <w:t xml:space="preserve">Year </w:t>
      </w:r>
      <w:r w:rsidR="00205EC6" w:rsidRPr="00205EC6">
        <w:rPr>
          <w:rFonts w:asciiTheme="majorHAnsi" w:hAnsiTheme="majorHAnsi" w:cs="Arial"/>
          <w:sz w:val="24"/>
          <w:szCs w:val="24"/>
        </w:rPr>
        <w:t>6 Team</w:t>
      </w:r>
    </w:p>
    <w:sectPr w:rsidR="0033432C" w:rsidRPr="00205EC6" w:rsidSect="00205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9C"/>
    <w:rsid w:val="000C42A8"/>
    <w:rsid w:val="00205EC6"/>
    <w:rsid w:val="0033432C"/>
    <w:rsid w:val="004632D8"/>
    <w:rsid w:val="00755BE4"/>
    <w:rsid w:val="00840C9C"/>
    <w:rsid w:val="0088413D"/>
    <w:rsid w:val="008C0972"/>
    <w:rsid w:val="008D5280"/>
    <w:rsid w:val="00903252"/>
    <w:rsid w:val="00BD304B"/>
    <w:rsid w:val="00C22CF1"/>
    <w:rsid w:val="00CA37CF"/>
    <w:rsid w:val="00F2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16AAF-617F-44D3-9DBD-2592FCED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0C0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0C0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Frances Spivey</cp:lastModifiedBy>
  <cp:revision>2</cp:revision>
  <dcterms:created xsi:type="dcterms:W3CDTF">2020-03-18T14:45:00Z</dcterms:created>
  <dcterms:modified xsi:type="dcterms:W3CDTF">2020-03-18T14:45:00Z</dcterms:modified>
</cp:coreProperties>
</file>