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5A7" w:rsidRDefault="00DD5031" w:rsidP="008C3871">
      <w:pPr>
        <w:jc w:val="center"/>
        <w:rPr>
          <w:b/>
          <w:sz w:val="28"/>
          <w:szCs w:val="24"/>
          <w:u w:val="single"/>
        </w:rPr>
      </w:pPr>
      <w:r>
        <w:rPr>
          <w:b/>
          <w:sz w:val="28"/>
          <w:szCs w:val="24"/>
          <w:u w:val="single"/>
        </w:rPr>
        <w:t>Reading- Week 2- Day 5</w:t>
      </w:r>
    </w:p>
    <w:p w:rsidR="00DD5031" w:rsidRDefault="00DD5031" w:rsidP="008C3871">
      <w:pPr>
        <w:jc w:val="center"/>
        <w:rPr>
          <w:b/>
          <w:sz w:val="28"/>
          <w:szCs w:val="24"/>
          <w:u w:val="single"/>
        </w:rPr>
      </w:pPr>
      <w:r w:rsidRPr="00DD5031">
        <w:rPr>
          <w:b/>
          <w:sz w:val="28"/>
          <w:szCs w:val="24"/>
          <w:u w:val="single"/>
        </w:rPr>
        <w:t xml:space="preserve">Wonder – R.J. Palacio </w:t>
      </w:r>
    </w:p>
    <w:p w:rsidR="00DD5031" w:rsidRDefault="00DD5031" w:rsidP="008C3871">
      <w:pPr>
        <w:jc w:val="center"/>
        <w:rPr>
          <w:b/>
          <w:sz w:val="28"/>
          <w:szCs w:val="24"/>
          <w:u w:val="single"/>
        </w:rPr>
      </w:pPr>
      <w:proofErr w:type="gramStart"/>
      <w:r w:rsidRPr="00DD5031">
        <w:rPr>
          <w:b/>
          <w:sz w:val="28"/>
          <w:szCs w:val="24"/>
          <w:u w:val="single"/>
        </w:rPr>
        <w:t>p82-83</w:t>
      </w:r>
      <w:proofErr w:type="gramEnd"/>
    </w:p>
    <w:p w:rsidR="00DD5031" w:rsidRDefault="00DD5031" w:rsidP="00DD5031">
      <w:pPr>
        <w:rPr>
          <w:rFonts w:asciiTheme="majorHAnsi" w:hAnsiTheme="majorHAnsi"/>
          <w:b/>
        </w:rPr>
      </w:pPr>
      <w:r>
        <w:rPr>
          <w:rFonts w:asciiTheme="majorHAnsi" w:hAnsiTheme="majorHAnsi"/>
          <w:b/>
        </w:rPr>
        <w:t xml:space="preserve">This chapter is written from the point of view of </w:t>
      </w:r>
      <w:proofErr w:type="gramStart"/>
      <w:r>
        <w:rPr>
          <w:rFonts w:asciiTheme="majorHAnsi" w:hAnsiTheme="majorHAnsi"/>
          <w:b/>
        </w:rPr>
        <w:t>Via</w:t>
      </w:r>
      <w:proofErr w:type="gramEnd"/>
      <w:r>
        <w:rPr>
          <w:rFonts w:asciiTheme="majorHAnsi" w:hAnsiTheme="majorHAnsi"/>
          <w:b/>
        </w:rPr>
        <w:t xml:space="preserve"> – one of the main characters in the story.</w:t>
      </w:r>
    </w:p>
    <w:p w:rsidR="00DD5031" w:rsidRDefault="00DD5031" w:rsidP="00DD5031">
      <w:pPr>
        <w:rPr>
          <w:rFonts w:asciiTheme="majorHAnsi" w:hAnsiTheme="majorHAnsi"/>
          <w:b/>
        </w:rPr>
      </w:pPr>
    </w:p>
    <w:p w:rsidR="00DD5031" w:rsidRDefault="00DD5031" w:rsidP="00DD5031">
      <w:pPr>
        <w:rPr>
          <w:rFonts w:asciiTheme="majorHAnsi" w:hAnsiTheme="majorHAnsi"/>
          <w:b/>
        </w:rPr>
      </w:pPr>
      <w:r>
        <w:rPr>
          <w:rFonts w:asciiTheme="majorHAnsi" w:hAnsiTheme="majorHAnsi"/>
          <w:b/>
        </w:rPr>
        <w:t>A Tour of the Galaxy</w:t>
      </w:r>
    </w:p>
    <w:p w:rsidR="00DD5031" w:rsidRDefault="00DD5031" w:rsidP="00DD5031">
      <w:pPr>
        <w:rPr>
          <w:rFonts w:asciiTheme="majorHAnsi" w:hAnsiTheme="majorHAnsi"/>
          <w:b/>
        </w:rPr>
      </w:pPr>
    </w:p>
    <w:p w:rsidR="00DD5031" w:rsidRDefault="00DD5031" w:rsidP="00DD5031">
      <w:pPr>
        <w:rPr>
          <w:rFonts w:asciiTheme="majorHAnsi" w:hAnsiTheme="majorHAnsi"/>
        </w:rPr>
      </w:pPr>
      <w:r>
        <w:rPr>
          <w:rFonts w:asciiTheme="majorHAnsi" w:hAnsiTheme="majorHAnsi"/>
        </w:rPr>
        <w:t>August is the Sun. Me and Mom and Dad are planets orbiting the Sun. The rest of our family and friends are asteroids and comets floating around the planets orbiting the Sun. The only celestial body that doesn’t orbit August the Sun is Daisy the dog, and that’s only because to her little doggy eyes, August’s face doesn’t look very different from any other human’s face. To Daisy, all our faces look alike, as flat and pale as the moon.</w:t>
      </w:r>
    </w:p>
    <w:p w:rsidR="00DD5031" w:rsidRDefault="00DD5031" w:rsidP="00DD5031">
      <w:pPr>
        <w:rPr>
          <w:rFonts w:asciiTheme="majorHAnsi" w:hAnsiTheme="majorHAnsi"/>
        </w:rPr>
      </w:pPr>
      <w:r>
        <w:rPr>
          <w:rFonts w:asciiTheme="majorHAnsi" w:hAnsiTheme="majorHAnsi"/>
        </w:rPr>
        <w:tab/>
        <w:t>I’m used to the way this universe works. I’ve never minded it because it’s all I’ve ever known. I’ve always understood that August is special and has special needs. If I was playing too loudly and he was trying to take a nap, I knew I would have to play something else because he needed his rest after some procedure or other had left him weak and in pain. If I wanted Mom and Dad to watch me play soccer, I knew that nine times out of ten times they’d miss it because they were busy shuttling August to speech therapy or physical therapy or a new specialist or a surgery.</w:t>
      </w:r>
    </w:p>
    <w:p w:rsidR="00DD5031" w:rsidRDefault="00DD5031" w:rsidP="00DD5031">
      <w:pPr>
        <w:rPr>
          <w:rFonts w:asciiTheme="majorHAnsi" w:hAnsiTheme="majorHAnsi"/>
        </w:rPr>
      </w:pPr>
      <w:r>
        <w:rPr>
          <w:rFonts w:asciiTheme="majorHAnsi" w:hAnsiTheme="majorHAnsi"/>
        </w:rPr>
        <w:tab/>
        <w:t>Mom and Dad would always say I was the most understanding little girl in the world. I don’t know about that, just that I understood there was no point in complaining. I’ve seen August after his surgeries: his little face bandaged up and swollen, his tiny body full of IVs and tubes to keep him alive. After you’ve seen someone else going through that, it feels kind of crazy to complain over not getting the toy you had asked for, or your mom missing a school play. I knew this even when I was six years old. No-one ever told it to me. I just knew it.</w:t>
      </w:r>
    </w:p>
    <w:p w:rsidR="00DD5031" w:rsidRDefault="00DD5031" w:rsidP="00DD5031">
      <w:pPr>
        <w:rPr>
          <w:rFonts w:asciiTheme="majorHAnsi" w:hAnsiTheme="majorHAnsi"/>
        </w:rPr>
      </w:pPr>
      <w:r>
        <w:rPr>
          <w:rFonts w:asciiTheme="majorHAnsi" w:hAnsiTheme="majorHAnsi"/>
        </w:rPr>
        <w:tab/>
        <w:t>So I’ve gotten used to not complaining, and I’ve gotten used to not bothering Mom and Dad with little stuff. I’ve gotten used to figuring things out on my own: how to put toys together, how to organize my life so I don’t miss friends’ birthday parties, how to stay on top of my schoolwork so I never fall behind in class. I’ve never asked for help with my homework. Never needed reminding to finish a project or study for a test. If I was having trouble with a subject in school, I’d go home and study it until I figured it out on my own. I taught myself how to convert fractions into decimal points by going online. I’ve done every school project pretty much by myself. When Mom or Dad ask me how things are going in school, I’ve always said “good” – even when it hasn’t always been so good. My worst day, worst fall, worst headache, worst bruise, worst cramp, worst mean thing anyone could say has always been nothing compared to what August has gone through. This isn’t me being noble, by the way: it’s just the way I know it is.</w:t>
      </w:r>
    </w:p>
    <w:p w:rsidR="00DD5031" w:rsidRPr="00D05E32" w:rsidRDefault="00DD5031" w:rsidP="00DD5031">
      <w:pPr>
        <w:rPr>
          <w:rFonts w:asciiTheme="majorHAnsi" w:hAnsiTheme="majorHAnsi"/>
        </w:rPr>
      </w:pPr>
      <w:r>
        <w:rPr>
          <w:rFonts w:asciiTheme="majorHAnsi" w:hAnsiTheme="majorHAnsi"/>
        </w:rPr>
        <w:tab/>
        <w:t>And this is the way it’s always been for me, for the little universe of us. But this year there seems to be a shift in the cosmos. The galaxy is changing. Planets are falling out of alignment.</w:t>
      </w:r>
    </w:p>
    <w:p w:rsidR="00DD5031" w:rsidRDefault="00DD5031" w:rsidP="00DD5031">
      <w:pPr>
        <w:jc w:val="both"/>
        <w:rPr>
          <w:sz w:val="24"/>
          <w:szCs w:val="24"/>
        </w:rPr>
      </w:pPr>
    </w:p>
    <w:p w:rsidR="00DD5031" w:rsidRDefault="00DD5031" w:rsidP="00DD5031">
      <w:pPr>
        <w:jc w:val="both"/>
        <w:rPr>
          <w:sz w:val="24"/>
          <w:szCs w:val="24"/>
        </w:rPr>
      </w:pPr>
    </w:p>
    <w:p w:rsidR="00DD5031" w:rsidRDefault="00DD5031" w:rsidP="00DD5031">
      <w:pPr>
        <w:jc w:val="both"/>
        <w:rPr>
          <w:sz w:val="24"/>
          <w:szCs w:val="24"/>
        </w:rPr>
      </w:pPr>
    </w:p>
    <w:p w:rsidR="00DD5031" w:rsidRDefault="00DD5031" w:rsidP="00DD5031">
      <w:pPr>
        <w:jc w:val="both"/>
        <w:rPr>
          <w:sz w:val="24"/>
          <w:szCs w:val="24"/>
        </w:rPr>
      </w:pPr>
    </w:p>
    <w:p w:rsidR="00DD5031" w:rsidRDefault="00DD5031" w:rsidP="00DD5031">
      <w:pPr>
        <w:jc w:val="both"/>
        <w:rPr>
          <w:sz w:val="24"/>
          <w:szCs w:val="24"/>
        </w:rPr>
      </w:pPr>
    </w:p>
    <w:p w:rsidR="00DD5031" w:rsidRDefault="00DD5031" w:rsidP="00DD5031">
      <w:pPr>
        <w:jc w:val="both"/>
        <w:rPr>
          <w:sz w:val="24"/>
          <w:szCs w:val="24"/>
        </w:rPr>
      </w:pPr>
    </w:p>
    <w:p w:rsidR="00DD5031" w:rsidRDefault="00DD5031" w:rsidP="00DD5031">
      <w:pPr>
        <w:jc w:val="both"/>
        <w:rPr>
          <w:sz w:val="24"/>
          <w:szCs w:val="24"/>
        </w:rPr>
      </w:pPr>
    </w:p>
    <w:p w:rsidR="00DD5031" w:rsidRDefault="00DD5031" w:rsidP="00DD5031">
      <w:pPr>
        <w:jc w:val="both"/>
        <w:rPr>
          <w:sz w:val="24"/>
          <w:szCs w:val="24"/>
        </w:rPr>
      </w:pPr>
    </w:p>
    <w:tbl>
      <w:tblPr>
        <w:tblStyle w:val="TableGrid"/>
        <w:tblW w:w="10773" w:type="dxa"/>
        <w:jc w:val="center"/>
        <w:tblLook w:val="04A0" w:firstRow="1" w:lastRow="0" w:firstColumn="1" w:lastColumn="0" w:noHBand="0" w:noVBand="1"/>
      </w:tblPr>
      <w:tblGrid>
        <w:gridCol w:w="1134"/>
        <w:gridCol w:w="9639"/>
      </w:tblGrid>
      <w:tr w:rsidR="00DD5031" w:rsidTr="00DD5031">
        <w:trPr>
          <w:jc w:val="center"/>
        </w:trPr>
        <w:tc>
          <w:tcPr>
            <w:tcW w:w="1134" w:type="dxa"/>
            <w:shd w:val="clear" w:color="auto" w:fill="FFC000"/>
          </w:tcPr>
          <w:p w:rsidR="00DD5031" w:rsidRPr="00AB43D5" w:rsidRDefault="00DD5031" w:rsidP="005477F4">
            <w:pPr>
              <w:jc w:val="center"/>
              <w:rPr>
                <w:rFonts w:asciiTheme="majorHAnsi" w:hAnsiTheme="majorHAnsi"/>
                <w:b/>
              </w:rPr>
            </w:pPr>
            <w:r w:rsidRPr="00AB43D5">
              <w:rPr>
                <w:rFonts w:asciiTheme="majorHAnsi" w:hAnsiTheme="majorHAnsi"/>
                <w:b/>
              </w:rPr>
              <w:lastRenderedPageBreak/>
              <w:t>Content Domain</w:t>
            </w:r>
          </w:p>
        </w:tc>
        <w:tc>
          <w:tcPr>
            <w:tcW w:w="9639" w:type="dxa"/>
            <w:shd w:val="clear" w:color="auto" w:fill="FFC000"/>
          </w:tcPr>
          <w:p w:rsidR="00DD5031" w:rsidRDefault="00DD5031" w:rsidP="005477F4">
            <w:pPr>
              <w:jc w:val="center"/>
              <w:rPr>
                <w:rFonts w:asciiTheme="majorHAnsi" w:hAnsiTheme="majorHAnsi"/>
                <w:b/>
              </w:rPr>
            </w:pPr>
            <w:r>
              <w:rPr>
                <w:rFonts w:asciiTheme="majorHAnsi" w:hAnsiTheme="majorHAnsi"/>
                <w:b/>
              </w:rPr>
              <w:t xml:space="preserve">Examples of questions from each content domain </w:t>
            </w:r>
          </w:p>
          <w:p w:rsidR="00DD5031" w:rsidRPr="00AB43D5" w:rsidRDefault="00DD5031" w:rsidP="005477F4">
            <w:pPr>
              <w:jc w:val="center"/>
              <w:rPr>
                <w:rFonts w:asciiTheme="majorHAnsi" w:hAnsiTheme="majorHAnsi"/>
                <w:b/>
              </w:rPr>
            </w:pPr>
            <w:r>
              <w:rPr>
                <w:rFonts w:asciiTheme="majorHAnsi" w:hAnsiTheme="majorHAnsi"/>
                <w:b/>
              </w:rPr>
              <w:t>‘Using evidence from the text’ is a requirement in responses to all questions</w:t>
            </w:r>
          </w:p>
        </w:tc>
      </w:tr>
      <w:tr w:rsidR="00DD5031" w:rsidTr="00DD5031">
        <w:trPr>
          <w:jc w:val="center"/>
        </w:trPr>
        <w:tc>
          <w:tcPr>
            <w:tcW w:w="1134" w:type="dxa"/>
          </w:tcPr>
          <w:p w:rsidR="00DD5031" w:rsidRPr="007F0590" w:rsidRDefault="00DD5031" w:rsidP="005477F4">
            <w:pPr>
              <w:jc w:val="center"/>
              <w:rPr>
                <w:rFonts w:asciiTheme="majorHAnsi" w:hAnsiTheme="majorHAnsi"/>
                <w:i/>
              </w:rPr>
            </w:pPr>
            <w:r w:rsidRPr="007F0590">
              <w:rPr>
                <w:rFonts w:asciiTheme="majorHAnsi" w:hAnsiTheme="majorHAnsi"/>
                <w:i/>
              </w:rPr>
              <w:t>2a</w:t>
            </w:r>
          </w:p>
        </w:tc>
        <w:tc>
          <w:tcPr>
            <w:tcW w:w="9639" w:type="dxa"/>
          </w:tcPr>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b/>
              </w:rPr>
              <w:t xml:space="preserve">Find </w:t>
            </w:r>
            <w:r w:rsidRPr="006F3B80">
              <w:rPr>
                <w:rFonts w:asciiTheme="majorHAnsi" w:hAnsiTheme="majorHAnsi" w:cstheme="majorHAnsi"/>
              </w:rPr>
              <w:t xml:space="preserve">and </w:t>
            </w:r>
            <w:r w:rsidRPr="006F3B80">
              <w:rPr>
                <w:rFonts w:asciiTheme="majorHAnsi" w:hAnsiTheme="majorHAnsi" w:cstheme="majorHAnsi"/>
                <w:b/>
              </w:rPr>
              <w:t xml:space="preserve">copy </w:t>
            </w:r>
            <w:r w:rsidRPr="006F3B80">
              <w:rPr>
                <w:rFonts w:asciiTheme="majorHAnsi" w:hAnsiTheme="majorHAnsi" w:cstheme="majorHAnsi"/>
              </w:rPr>
              <w:t>one word meaning to do with the heavens.</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b/>
              </w:rPr>
            </w:pPr>
            <w:bookmarkStart w:id="0" w:name="OLE_LINK1"/>
            <w:r w:rsidRPr="006F3B80">
              <w:rPr>
                <w:rFonts w:asciiTheme="majorHAnsi" w:hAnsiTheme="majorHAnsi" w:cstheme="majorHAnsi"/>
              </w:rPr>
              <w:t xml:space="preserve">____________________________________ </w:t>
            </w:r>
            <w:r w:rsidRPr="006F3B80">
              <w:rPr>
                <w:rFonts w:asciiTheme="majorHAnsi" w:hAnsiTheme="majorHAnsi" w:cstheme="majorHAnsi"/>
                <w:b/>
              </w:rPr>
              <w:t>(1 mark)</w:t>
            </w:r>
            <w:bookmarkEnd w:id="0"/>
          </w:p>
          <w:p w:rsidR="00DD5031" w:rsidRPr="006F3B80" w:rsidRDefault="00DD5031" w:rsidP="005477F4">
            <w:pPr>
              <w:rPr>
                <w:rFonts w:asciiTheme="majorHAnsi" w:hAnsiTheme="majorHAnsi" w:cstheme="majorHAnsi"/>
              </w:rPr>
            </w:pPr>
            <w:r w:rsidRPr="006F3B80">
              <w:rPr>
                <w:rFonts w:asciiTheme="majorHAnsi" w:hAnsiTheme="majorHAnsi" w:cstheme="majorHAnsi"/>
              </w:rPr>
              <w:t xml:space="preserve"> </w:t>
            </w:r>
          </w:p>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 xml:space="preserve">Give the meaning of the word </w:t>
            </w:r>
            <w:r w:rsidRPr="006F3B80">
              <w:rPr>
                <w:rFonts w:asciiTheme="majorHAnsi" w:hAnsiTheme="majorHAnsi" w:cstheme="majorHAnsi"/>
                <w:b/>
                <w:i/>
              </w:rPr>
              <w:t>alignment</w:t>
            </w:r>
            <w:r w:rsidRPr="006F3B80">
              <w:rPr>
                <w:rFonts w:asciiTheme="majorHAnsi" w:hAnsiTheme="majorHAnsi" w:cstheme="majorHAnsi"/>
              </w:rPr>
              <w:t xml:space="preserve"> in the final sentence.</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b/>
              </w:rPr>
            </w:pPr>
            <w:r w:rsidRPr="006F3B80">
              <w:rPr>
                <w:rFonts w:asciiTheme="majorHAnsi" w:hAnsiTheme="majorHAnsi" w:cstheme="majorHAnsi"/>
              </w:rPr>
              <w:t xml:space="preserve">____________________________________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p>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 xml:space="preserve">In the second paragraph, which word most closely matches the meaning of the word </w:t>
            </w:r>
            <w:r w:rsidRPr="006F3B80">
              <w:rPr>
                <w:rFonts w:asciiTheme="majorHAnsi" w:hAnsiTheme="majorHAnsi" w:cstheme="majorHAnsi"/>
                <w:b/>
                <w:i/>
              </w:rPr>
              <w:t>shuttling</w:t>
            </w:r>
            <w:proofErr w:type="gramStart"/>
            <w:r w:rsidRPr="006F3B80">
              <w:rPr>
                <w:rFonts w:asciiTheme="majorHAnsi" w:hAnsiTheme="majorHAnsi" w:cstheme="majorHAnsi"/>
              </w:rPr>
              <w:t>…</w:t>
            </w:r>
            <w:proofErr w:type="gramEnd"/>
          </w:p>
          <w:p w:rsidR="00DD5031" w:rsidRPr="006F3B80" w:rsidRDefault="00DD5031" w:rsidP="005477F4">
            <w:pPr>
              <w:ind w:left="360"/>
              <w:rPr>
                <w:rFonts w:asciiTheme="majorHAnsi" w:hAnsiTheme="majorHAnsi" w:cstheme="majorHAnsi"/>
              </w:rPr>
            </w:pPr>
            <w:r w:rsidRPr="006F3B80">
              <w:rPr>
                <w:rFonts w:asciiTheme="majorHAnsi" w:hAnsiTheme="majorHAnsi" w:cstheme="majorHAnsi"/>
              </w:rPr>
              <w:t>speeding/ shuffling/ going/ taking</w:t>
            </w:r>
          </w:p>
          <w:p w:rsidR="00DD5031" w:rsidRPr="006F3B80" w:rsidRDefault="00DD5031" w:rsidP="005477F4">
            <w:pPr>
              <w:ind w:left="360"/>
              <w:rPr>
                <w:rFonts w:asciiTheme="majorHAnsi" w:hAnsiTheme="majorHAnsi" w:cstheme="majorHAnsi"/>
              </w:rPr>
            </w:pPr>
          </w:p>
          <w:p w:rsidR="00DD5031" w:rsidRPr="006F3B80" w:rsidRDefault="00DD5031" w:rsidP="005477F4">
            <w:pPr>
              <w:rPr>
                <w:rFonts w:asciiTheme="majorHAnsi" w:hAnsiTheme="majorHAnsi" w:cstheme="majorHAnsi"/>
                <w:b/>
              </w:rPr>
            </w:pPr>
            <w:r w:rsidRPr="006F3B80">
              <w:rPr>
                <w:rFonts w:asciiTheme="majorHAnsi" w:hAnsiTheme="majorHAnsi" w:cstheme="majorHAnsi"/>
              </w:rPr>
              <w:t xml:space="preserve">____________________________________ </w:t>
            </w:r>
            <w:r w:rsidRPr="006F3B80">
              <w:rPr>
                <w:rFonts w:asciiTheme="majorHAnsi" w:hAnsiTheme="majorHAnsi" w:cstheme="majorHAnsi"/>
                <w:b/>
              </w:rPr>
              <w:t>(1 mark)</w:t>
            </w:r>
          </w:p>
          <w:p w:rsidR="00DD5031" w:rsidRPr="006F3B80" w:rsidRDefault="00DD5031" w:rsidP="005477F4">
            <w:pPr>
              <w:ind w:left="360"/>
              <w:rPr>
                <w:rFonts w:asciiTheme="majorHAnsi" w:hAnsiTheme="majorHAnsi" w:cstheme="majorHAnsi"/>
              </w:rPr>
            </w:pPr>
          </w:p>
          <w:p w:rsidR="00DD5031" w:rsidRPr="006F3B80" w:rsidRDefault="00DD5031" w:rsidP="005477F4">
            <w:pPr>
              <w:rPr>
                <w:rFonts w:asciiTheme="majorHAnsi" w:hAnsiTheme="majorHAnsi" w:cstheme="majorHAnsi"/>
              </w:rPr>
            </w:pPr>
          </w:p>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 xml:space="preserve">What does the word </w:t>
            </w:r>
            <w:r w:rsidRPr="006F3B80">
              <w:rPr>
                <w:rFonts w:asciiTheme="majorHAnsi" w:hAnsiTheme="majorHAnsi" w:cstheme="majorHAnsi"/>
                <w:b/>
                <w:i/>
              </w:rPr>
              <w:t>orbit</w:t>
            </w:r>
            <w:r w:rsidRPr="006F3B80">
              <w:rPr>
                <w:rFonts w:asciiTheme="majorHAnsi" w:hAnsiTheme="majorHAnsi" w:cstheme="majorHAnsi"/>
                <w:i/>
                <w:u w:val="single"/>
              </w:rPr>
              <w:t xml:space="preserve"> </w:t>
            </w:r>
            <w:r w:rsidRPr="006F3B80">
              <w:rPr>
                <w:rFonts w:asciiTheme="majorHAnsi" w:hAnsiTheme="majorHAnsi" w:cstheme="majorHAnsi"/>
              </w:rPr>
              <w:t>suggest about the relationship between August and the rest of the family?</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r w:rsidRPr="006F3B80">
              <w:rPr>
                <w:rFonts w:asciiTheme="majorHAnsi" w:hAnsiTheme="majorHAnsi" w:cstheme="majorHAnsi"/>
              </w:rPr>
              <w:t xml:space="preserve">_______________________________________________________________________ </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r w:rsidRPr="006F3B80">
              <w:rPr>
                <w:rFonts w:asciiTheme="majorHAnsi" w:hAnsiTheme="majorHAnsi" w:cstheme="majorHAnsi"/>
              </w:rPr>
              <w:t xml:space="preserve">_______________________________________________________________________ </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r w:rsidRPr="006F3B80">
              <w:rPr>
                <w:rFonts w:asciiTheme="majorHAnsi" w:hAnsiTheme="majorHAnsi" w:cstheme="majorHAnsi"/>
              </w:rPr>
              <w:t xml:space="preserve">_____________________________________________________________________ </w:t>
            </w:r>
            <w:r w:rsidRPr="006F3B80">
              <w:rPr>
                <w:rFonts w:asciiTheme="majorHAnsi" w:hAnsiTheme="majorHAnsi" w:cstheme="majorHAnsi"/>
                <w:b/>
              </w:rPr>
              <w:t>(2 marks)</w:t>
            </w:r>
          </w:p>
          <w:p w:rsidR="00DD5031" w:rsidRPr="006F3B80" w:rsidRDefault="00DD5031" w:rsidP="005477F4">
            <w:pPr>
              <w:rPr>
                <w:rFonts w:asciiTheme="majorHAnsi" w:hAnsiTheme="majorHAnsi" w:cstheme="majorHAnsi"/>
              </w:rPr>
            </w:pPr>
          </w:p>
        </w:tc>
      </w:tr>
      <w:tr w:rsidR="00DD5031" w:rsidTr="00DD5031">
        <w:trPr>
          <w:jc w:val="center"/>
        </w:trPr>
        <w:tc>
          <w:tcPr>
            <w:tcW w:w="1134" w:type="dxa"/>
          </w:tcPr>
          <w:p w:rsidR="00DD5031" w:rsidRPr="007F0590" w:rsidRDefault="00DD5031" w:rsidP="005477F4">
            <w:pPr>
              <w:jc w:val="center"/>
              <w:rPr>
                <w:rFonts w:asciiTheme="majorHAnsi" w:hAnsiTheme="majorHAnsi"/>
                <w:i/>
              </w:rPr>
            </w:pPr>
            <w:r w:rsidRPr="007F0590">
              <w:rPr>
                <w:rFonts w:asciiTheme="majorHAnsi" w:hAnsiTheme="majorHAnsi"/>
                <w:i/>
              </w:rPr>
              <w:t>2b</w:t>
            </w:r>
          </w:p>
        </w:tc>
        <w:tc>
          <w:tcPr>
            <w:tcW w:w="9639" w:type="dxa"/>
          </w:tcPr>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 xml:space="preserve">What do Mom and Dad describe </w:t>
            </w:r>
            <w:proofErr w:type="gramStart"/>
            <w:r w:rsidRPr="006F3B80">
              <w:rPr>
                <w:rFonts w:asciiTheme="majorHAnsi" w:hAnsiTheme="majorHAnsi" w:cstheme="majorHAnsi"/>
              </w:rPr>
              <w:t>Via</w:t>
            </w:r>
            <w:proofErr w:type="gramEnd"/>
            <w:r w:rsidRPr="006F3B80">
              <w:rPr>
                <w:rFonts w:asciiTheme="majorHAnsi" w:hAnsiTheme="majorHAnsi" w:cstheme="majorHAnsi"/>
              </w:rPr>
              <w:t xml:space="preserve"> as being?</w:t>
            </w:r>
          </w:p>
          <w:p w:rsidR="00DD5031" w:rsidRPr="006F3B80" w:rsidRDefault="00DD5031" w:rsidP="005477F4">
            <w:pPr>
              <w:rPr>
                <w:rFonts w:asciiTheme="majorHAnsi" w:hAnsiTheme="majorHAnsi" w:cstheme="majorHAnsi"/>
              </w:rPr>
            </w:pPr>
          </w:p>
          <w:p w:rsidR="00DD5031" w:rsidRPr="006F3B80" w:rsidRDefault="00DD5031" w:rsidP="005477F4">
            <w:pPr>
              <w:tabs>
                <w:tab w:val="left" w:pos="6810"/>
              </w:tabs>
              <w:rPr>
                <w:rFonts w:asciiTheme="majorHAnsi" w:hAnsiTheme="majorHAnsi" w:cstheme="majorHAnsi"/>
              </w:rPr>
            </w:pPr>
            <w:r w:rsidRPr="006F3B80">
              <w:rPr>
                <w:rFonts w:asciiTheme="majorHAnsi" w:hAnsiTheme="majorHAnsi" w:cstheme="majorHAnsi"/>
              </w:rPr>
              <w:t xml:space="preserve">_____________________________________________________________________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p>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In the first paragraph, what does the author compare the family to?</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b/>
              </w:rPr>
            </w:pPr>
            <w:r w:rsidRPr="006F3B80">
              <w:rPr>
                <w:rFonts w:asciiTheme="majorHAnsi" w:hAnsiTheme="majorHAnsi" w:cstheme="majorHAnsi"/>
              </w:rPr>
              <w:t xml:space="preserve">____________________________________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p>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Why doesn’t August’s face look any different to Daisy?</w:t>
            </w:r>
          </w:p>
          <w:p w:rsidR="00DD5031" w:rsidRPr="006F3B80" w:rsidRDefault="00DD5031" w:rsidP="005477F4">
            <w:pPr>
              <w:rPr>
                <w:rFonts w:asciiTheme="majorHAnsi" w:hAnsiTheme="majorHAnsi" w:cstheme="majorHAnsi"/>
              </w:rPr>
            </w:pPr>
          </w:p>
          <w:p w:rsidR="00DD5031" w:rsidRPr="006F3B80" w:rsidRDefault="00DD5031" w:rsidP="005477F4">
            <w:pPr>
              <w:tabs>
                <w:tab w:val="left" w:pos="6810"/>
              </w:tabs>
              <w:rPr>
                <w:rFonts w:asciiTheme="majorHAnsi" w:hAnsiTheme="majorHAnsi" w:cstheme="majorHAnsi"/>
              </w:rPr>
            </w:pPr>
            <w:r w:rsidRPr="006F3B80">
              <w:rPr>
                <w:rFonts w:asciiTheme="majorHAnsi" w:hAnsiTheme="majorHAnsi" w:cstheme="majorHAnsi"/>
              </w:rPr>
              <w:t xml:space="preserve">_____________________________________________________________________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 xml:space="preserve">What does </w:t>
            </w:r>
            <w:proofErr w:type="gramStart"/>
            <w:r w:rsidRPr="006F3B80">
              <w:rPr>
                <w:rFonts w:asciiTheme="majorHAnsi" w:hAnsiTheme="majorHAnsi" w:cstheme="majorHAnsi"/>
              </w:rPr>
              <w:t>Via</w:t>
            </w:r>
            <w:proofErr w:type="gramEnd"/>
            <w:r w:rsidRPr="006F3B80">
              <w:rPr>
                <w:rFonts w:asciiTheme="majorHAnsi" w:hAnsiTheme="majorHAnsi" w:cstheme="majorHAnsi"/>
              </w:rPr>
              <w:t xml:space="preserve"> use to teach herself fractions?</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b/>
              </w:rPr>
            </w:pPr>
            <w:r w:rsidRPr="006F3B80">
              <w:rPr>
                <w:rFonts w:asciiTheme="majorHAnsi" w:hAnsiTheme="majorHAnsi" w:cstheme="majorHAnsi"/>
              </w:rPr>
              <w:t xml:space="preserve">____________________________________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p>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 xml:space="preserve">Write down </w:t>
            </w:r>
            <w:r w:rsidRPr="006F3B80">
              <w:rPr>
                <w:rFonts w:asciiTheme="majorHAnsi" w:hAnsiTheme="majorHAnsi" w:cstheme="majorHAnsi"/>
                <w:b/>
              </w:rPr>
              <w:t>two</w:t>
            </w:r>
            <w:r w:rsidRPr="006F3B80">
              <w:rPr>
                <w:rFonts w:asciiTheme="majorHAnsi" w:hAnsiTheme="majorHAnsi" w:cstheme="majorHAnsi"/>
              </w:rPr>
              <w:t xml:space="preserve"> things that </w:t>
            </w:r>
            <w:proofErr w:type="gramStart"/>
            <w:r w:rsidRPr="006F3B80">
              <w:rPr>
                <w:rFonts w:asciiTheme="majorHAnsi" w:hAnsiTheme="majorHAnsi" w:cstheme="majorHAnsi"/>
              </w:rPr>
              <w:t>Via’s</w:t>
            </w:r>
            <w:proofErr w:type="gramEnd"/>
            <w:r w:rsidRPr="006F3B80">
              <w:rPr>
                <w:rFonts w:asciiTheme="majorHAnsi" w:hAnsiTheme="majorHAnsi" w:cstheme="majorHAnsi"/>
              </w:rPr>
              <w:t xml:space="preserve"> mum and dad miss because of August?</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b/>
              </w:rPr>
            </w:pPr>
            <w:r w:rsidRPr="006F3B80">
              <w:rPr>
                <w:rFonts w:asciiTheme="majorHAnsi" w:hAnsiTheme="majorHAnsi" w:cstheme="majorHAnsi"/>
                <w:b/>
              </w:rPr>
              <w:t>1.</w:t>
            </w:r>
            <w:r w:rsidRPr="006F3B80">
              <w:rPr>
                <w:rFonts w:asciiTheme="majorHAnsi" w:hAnsiTheme="majorHAnsi" w:cstheme="majorHAnsi"/>
              </w:rPr>
              <w:t xml:space="preserve"> ___________________________________ </w:t>
            </w:r>
          </w:p>
          <w:p w:rsidR="00DD5031" w:rsidRPr="006F3B80" w:rsidRDefault="00DD5031" w:rsidP="005477F4">
            <w:pPr>
              <w:rPr>
                <w:rFonts w:asciiTheme="majorHAnsi" w:hAnsiTheme="majorHAnsi" w:cstheme="majorHAnsi"/>
                <w:b/>
              </w:rPr>
            </w:pPr>
          </w:p>
          <w:p w:rsidR="00DD5031" w:rsidRPr="006F3B80" w:rsidRDefault="00DD5031" w:rsidP="005477F4">
            <w:pPr>
              <w:rPr>
                <w:rFonts w:asciiTheme="majorHAnsi" w:hAnsiTheme="majorHAnsi" w:cstheme="majorHAnsi"/>
                <w:b/>
              </w:rPr>
            </w:pPr>
            <w:r w:rsidRPr="006F3B80">
              <w:rPr>
                <w:rFonts w:asciiTheme="majorHAnsi" w:hAnsiTheme="majorHAnsi" w:cstheme="majorHAnsi"/>
                <w:b/>
              </w:rPr>
              <w:t>2.</w:t>
            </w:r>
            <w:r w:rsidRPr="006F3B80">
              <w:rPr>
                <w:rFonts w:asciiTheme="majorHAnsi" w:hAnsiTheme="majorHAnsi" w:cstheme="majorHAnsi"/>
              </w:rPr>
              <w:t xml:space="preserve"> ___________________________________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p>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 xml:space="preserve">Using information from the text to say whether the statements below are </w:t>
            </w:r>
            <w:r w:rsidRPr="006F3B80">
              <w:rPr>
                <w:rFonts w:asciiTheme="majorHAnsi" w:hAnsiTheme="majorHAnsi" w:cstheme="majorHAnsi"/>
                <w:b/>
              </w:rPr>
              <w:t xml:space="preserve">true </w:t>
            </w:r>
            <w:r w:rsidRPr="006F3B80">
              <w:rPr>
                <w:rFonts w:asciiTheme="majorHAnsi" w:hAnsiTheme="majorHAnsi" w:cstheme="majorHAnsi"/>
              </w:rPr>
              <w:t xml:space="preserve">or </w:t>
            </w:r>
            <w:r w:rsidRPr="006F3B80">
              <w:rPr>
                <w:rFonts w:asciiTheme="majorHAnsi" w:hAnsiTheme="majorHAnsi" w:cstheme="majorHAnsi"/>
                <w:b/>
              </w:rPr>
              <w:t>false</w:t>
            </w:r>
            <w:r w:rsidRPr="006F3B80">
              <w:rPr>
                <w:rFonts w:asciiTheme="majorHAnsi" w:hAnsiTheme="majorHAnsi" w:cstheme="majorHAnsi"/>
              </w:rPr>
              <w:t>?</w:t>
            </w:r>
          </w:p>
          <w:p w:rsidR="00DD5031" w:rsidRPr="006F3B80" w:rsidRDefault="00DD5031" w:rsidP="005477F4">
            <w:pPr>
              <w:pStyle w:val="ListParagraph"/>
              <w:ind w:left="360"/>
              <w:rPr>
                <w:rFonts w:asciiTheme="majorHAnsi" w:hAnsiTheme="majorHAnsi" w:cstheme="majorHAnsi"/>
              </w:rPr>
            </w:pPr>
          </w:p>
          <w:p w:rsidR="00DD5031" w:rsidRPr="006F3B80" w:rsidRDefault="00DD5031" w:rsidP="005477F4">
            <w:pPr>
              <w:rPr>
                <w:rFonts w:asciiTheme="majorHAnsi" w:hAnsiTheme="majorHAnsi" w:cstheme="majorHAnsi"/>
              </w:rPr>
            </w:pPr>
            <w:r w:rsidRPr="006F3B80">
              <w:rPr>
                <w:rFonts w:asciiTheme="majorHAnsi" w:hAnsiTheme="majorHAnsi" w:cstheme="majorHAnsi"/>
              </w:rPr>
              <w:t xml:space="preserve">_________ Via’s parents have to remind her to do her homework.  </w:t>
            </w:r>
          </w:p>
          <w:p w:rsidR="00DD5031" w:rsidRPr="006F3B80" w:rsidRDefault="00DD5031" w:rsidP="005477F4">
            <w:pPr>
              <w:rPr>
                <w:rFonts w:asciiTheme="majorHAnsi" w:hAnsiTheme="majorHAnsi" w:cstheme="majorHAnsi"/>
              </w:rPr>
            </w:pPr>
            <w:r w:rsidRPr="006F3B80">
              <w:rPr>
                <w:rFonts w:asciiTheme="majorHAnsi" w:hAnsiTheme="majorHAnsi" w:cstheme="majorHAnsi"/>
              </w:rPr>
              <w:t xml:space="preserve">_________ The family are all named after planets.                              </w:t>
            </w:r>
          </w:p>
          <w:p w:rsidR="00DD5031" w:rsidRPr="006F3B80" w:rsidRDefault="00DD5031" w:rsidP="005477F4">
            <w:pPr>
              <w:rPr>
                <w:rFonts w:asciiTheme="majorHAnsi" w:hAnsiTheme="majorHAnsi" w:cstheme="majorHAnsi"/>
              </w:rPr>
            </w:pPr>
            <w:r w:rsidRPr="006F3B80">
              <w:rPr>
                <w:rFonts w:asciiTheme="majorHAnsi" w:hAnsiTheme="majorHAnsi" w:cstheme="majorHAnsi"/>
              </w:rPr>
              <w:t xml:space="preserve">_________ Via never misses her friends’ birthday parties.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tc>
      </w:tr>
      <w:tr w:rsidR="00DD5031" w:rsidTr="00DD5031">
        <w:trPr>
          <w:jc w:val="center"/>
        </w:trPr>
        <w:tc>
          <w:tcPr>
            <w:tcW w:w="1134" w:type="dxa"/>
          </w:tcPr>
          <w:p w:rsidR="00DD5031" w:rsidRPr="007F0590" w:rsidRDefault="00DD5031" w:rsidP="005477F4">
            <w:pPr>
              <w:jc w:val="center"/>
              <w:rPr>
                <w:rFonts w:asciiTheme="majorHAnsi" w:hAnsiTheme="majorHAnsi"/>
                <w:i/>
              </w:rPr>
            </w:pPr>
            <w:r w:rsidRPr="007F0590">
              <w:rPr>
                <w:rFonts w:asciiTheme="majorHAnsi" w:hAnsiTheme="majorHAnsi"/>
                <w:i/>
              </w:rPr>
              <w:lastRenderedPageBreak/>
              <w:t>2c</w:t>
            </w:r>
          </w:p>
        </w:tc>
        <w:tc>
          <w:tcPr>
            <w:tcW w:w="9639" w:type="dxa"/>
          </w:tcPr>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 xml:space="preserve">Why </w:t>
            </w:r>
            <w:proofErr w:type="gramStart"/>
            <w:r w:rsidRPr="006F3B80">
              <w:rPr>
                <w:rFonts w:asciiTheme="majorHAnsi" w:hAnsiTheme="majorHAnsi" w:cstheme="majorHAnsi"/>
              </w:rPr>
              <w:t>is the extract</w:t>
            </w:r>
            <w:proofErr w:type="gramEnd"/>
            <w:r w:rsidRPr="006F3B80">
              <w:rPr>
                <w:rFonts w:asciiTheme="majorHAnsi" w:hAnsiTheme="majorHAnsi" w:cstheme="majorHAnsi"/>
              </w:rPr>
              <w:t xml:space="preserve"> titled </w:t>
            </w:r>
            <w:r w:rsidRPr="006F3B80">
              <w:rPr>
                <w:rFonts w:asciiTheme="majorHAnsi" w:hAnsiTheme="majorHAnsi" w:cstheme="majorHAnsi"/>
                <w:b/>
                <w:i/>
              </w:rPr>
              <w:t>‘A Tour of the Galaxy’</w:t>
            </w:r>
            <w:r w:rsidRPr="006F3B80">
              <w:rPr>
                <w:rFonts w:asciiTheme="majorHAnsi" w:hAnsiTheme="majorHAnsi" w:cstheme="majorHAnsi"/>
              </w:rPr>
              <w:t>?</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r w:rsidRPr="006F3B80">
              <w:rPr>
                <w:rFonts w:asciiTheme="majorHAnsi" w:hAnsiTheme="majorHAnsi" w:cstheme="majorHAnsi"/>
              </w:rPr>
              <w:t xml:space="preserve">_______________________________________________________________________ </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r w:rsidRPr="006F3B80">
              <w:rPr>
                <w:rFonts w:asciiTheme="majorHAnsi" w:hAnsiTheme="majorHAnsi" w:cstheme="majorHAnsi"/>
              </w:rPr>
              <w:t xml:space="preserve">_______________________________________________________________________ </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r w:rsidRPr="006F3B80">
              <w:rPr>
                <w:rFonts w:asciiTheme="majorHAnsi" w:hAnsiTheme="majorHAnsi" w:cstheme="majorHAnsi"/>
              </w:rPr>
              <w:t xml:space="preserve">_____________________________________________________________________ </w:t>
            </w:r>
            <w:r w:rsidRPr="006F3B80">
              <w:rPr>
                <w:rFonts w:asciiTheme="majorHAnsi" w:hAnsiTheme="majorHAnsi" w:cstheme="majorHAnsi"/>
                <w:b/>
              </w:rPr>
              <w:t>(2 marks)</w:t>
            </w:r>
          </w:p>
          <w:p w:rsidR="00DD5031" w:rsidRPr="006F3B80" w:rsidRDefault="00DD5031" w:rsidP="005477F4">
            <w:pPr>
              <w:rPr>
                <w:rFonts w:asciiTheme="majorHAnsi" w:hAnsiTheme="majorHAnsi" w:cstheme="majorHAnsi"/>
              </w:rPr>
            </w:pPr>
          </w:p>
        </w:tc>
      </w:tr>
      <w:tr w:rsidR="00DD5031" w:rsidTr="00DD5031">
        <w:trPr>
          <w:jc w:val="center"/>
        </w:trPr>
        <w:tc>
          <w:tcPr>
            <w:tcW w:w="1134" w:type="dxa"/>
          </w:tcPr>
          <w:p w:rsidR="00DD5031" w:rsidRPr="007F0590" w:rsidRDefault="00DD5031" w:rsidP="005477F4">
            <w:pPr>
              <w:jc w:val="center"/>
              <w:rPr>
                <w:rFonts w:asciiTheme="majorHAnsi" w:hAnsiTheme="majorHAnsi"/>
                <w:i/>
              </w:rPr>
            </w:pPr>
            <w:r w:rsidRPr="007F0590">
              <w:rPr>
                <w:rFonts w:asciiTheme="majorHAnsi" w:hAnsiTheme="majorHAnsi"/>
                <w:i/>
              </w:rPr>
              <w:t>2d</w:t>
            </w:r>
          </w:p>
        </w:tc>
        <w:tc>
          <w:tcPr>
            <w:tcW w:w="9639" w:type="dxa"/>
          </w:tcPr>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 xml:space="preserve">In the extract, </w:t>
            </w:r>
            <w:r w:rsidRPr="006F3B80">
              <w:rPr>
                <w:rFonts w:asciiTheme="majorHAnsi" w:hAnsiTheme="majorHAnsi" w:cstheme="majorHAnsi"/>
                <w:b/>
                <w:i/>
              </w:rPr>
              <w:t>August</w:t>
            </w:r>
            <w:r w:rsidRPr="006F3B80">
              <w:rPr>
                <w:rFonts w:asciiTheme="majorHAnsi" w:hAnsiTheme="majorHAnsi" w:cstheme="majorHAnsi"/>
              </w:rPr>
              <w:t xml:space="preserve"> refers to…?</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b/>
              </w:rPr>
            </w:pPr>
            <w:r w:rsidRPr="006F3B80">
              <w:rPr>
                <w:rFonts w:asciiTheme="majorHAnsi" w:hAnsiTheme="majorHAnsi" w:cstheme="majorHAnsi"/>
              </w:rPr>
              <w:t xml:space="preserve">____________________________________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p>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 xml:space="preserve">In paragraph 3 what evidence is there that </w:t>
            </w:r>
            <w:proofErr w:type="gramStart"/>
            <w:r w:rsidRPr="006F3B80">
              <w:rPr>
                <w:rFonts w:asciiTheme="majorHAnsi" w:hAnsiTheme="majorHAnsi" w:cstheme="majorHAnsi"/>
              </w:rPr>
              <w:t>Via</w:t>
            </w:r>
            <w:proofErr w:type="gramEnd"/>
            <w:r w:rsidRPr="006F3B80">
              <w:rPr>
                <w:rFonts w:asciiTheme="majorHAnsi" w:hAnsiTheme="majorHAnsi" w:cstheme="majorHAnsi"/>
              </w:rPr>
              <w:t xml:space="preserve"> has come to accept her life the way that it is?</w:t>
            </w:r>
          </w:p>
          <w:p w:rsidR="00DD5031" w:rsidRPr="006F3B80" w:rsidRDefault="00DD5031" w:rsidP="005477F4">
            <w:pPr>
              <w:rPr>
                <w:rFonts w:asciiTheme="majorHAnsi" w:hAnsiTheme="majorHAnsi" w:cstheme="majorHAnsi"/>
              </w:rPr>
            </w:pPr>
          </w:p>
          <w:p w:rsidR="00DD5031" w:rsidRPr="006F3B80" w:rsidRDefault="00DD5031" w:rsidP="005477F4">
            <w:pPr>
              <w:tabs>
                <w:tab w:val="left" w:pos="6810"/>
              </w:tabs>
              <w:rPr>
                <w:rFonts w:asciiTheme="majorHAnsi" w:hAnsiTheme="majorHAnsi" w:cstheme="majorHAnsi"/>
              </w:rPr>
            </w:pPr>
            <w:r w:rsidRPr="006F3B80">
              <w:rPr>
                <w:rFonts w:asciiTheme="majorHAnsi" w:hAnsiTheme="majorHAnsi" w:cstheme="majorHAnsi"/>
              </w:rPr>
              <w:t xml:space="preserve">_____________________________________________________________________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p>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What evidence is there in the text that August’s face looks different?</w:t>
            </w:r>
          </w:p>
          <w:p w:rsidR="00DD5031" w:rsidRPr="006F3B80" w:rsidRDefault="00DD5031" w:rsidP="005477F4">
            <w:pPr>
              <w:rPr>
                <w:rFonts w:asciiTheme="majorHAnsi" w:hAnsiTheme="majorHAnsi" w:cstheme="majorHAnsi"/>
              </w:rPr>
            </w:pPr>
          </w:p>
          <w:p w:rsidR="00DD5031" w:rsidRPr="006F3B80" w:rsidRDefault="00DD5031" w:rsidP="005477F4">
            <w:pPr>
              <w:tabs>
                <w:tab w:val="left" w:pos="6810"/>
              </w:tabs>
              <w:rPr>
                <w:rFonts w:asciiTheme="majorHAnsi" w:hAnsiTheme="majorHAnsi" w:cstheme="majorHAnsi"/>
              </w:rPr>
            </w:pPr>
            <w:r w:rsidRPr="006F3B80">
              <w:rPr>
                <w:rFonts w:asciiTheme="majorHAnsi" w:hAnsiTheme="majorHAnsi" w:cstheme="majorHAnsi"/>
              </w:rPr>
              <w:t xml:space="preserve">_____________________________________________________________________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p>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 xml:space="preserve">How do you think </w:t>
            </w:r>
            <w:proofErr w:type="gramStart"/>
            <w:r w:rsidRPr="006F3B80">
              <w:rPr>
                <w:rFonts w:asciiTheme="majorHAnsi" w:hAnsiTheme="majorHAnsi" w:cstheme="majorHAnsi"/>
              </w:rPr>
              <w:t>Via</w:t>
            </w:r>
            <w:proofErr w:type="gramEnd"/>
            <w:r w:rsidRPr="006F3B80">
              <w:rPr>
                <w:rFonts w:asciiTheme="majorHAnsi" w:hAnsiTheme="majorHAnsi" w:cstheme="majorHAnsi"/>
              </w:rPr>
              <w:t xml:space="preserve"> feels about her brother? Give evidence from the text to support your answers.</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r w:rsidRPr="006F3B80">
              <w:rPr>
                <w:rFonts w:asciiTheme="majorHAnsi" w:hAnsiTheme="majorHAnsi" w:cstheme="majorHAnsi"/>
              </w:rPr>
              <w:t xml:space="preserve">_______________________________________________________________________ </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r w:rsidRPr="006F3B80">
              <w:rPr>
                <w:rFonts w:asciiTheme="majorHAnsi" w:hAnsiTheme="majorHAnsi" w:cstheme="majorHAnsi"/>
              </w:rPr>
              <w:t xml:space="preserve">_______________________________________________________________________ </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r w:rsidRPr="006F3B80">
              <w:rPr>
                <w:rFonts w:asciiTheme="majorHAnsi" w:hAnsiTheme="majorHAnsi" w:cstheme="majorHAnsi"/>
              </w:rPr>
              <w:t xml:space="preserve">_____________________________________________________________________ </w:t>
            </w:r>
            <w:r w:rsidRPr="006F3B80">
              <w:rPr>
                <w:rFonts w:asciiTheme="majorHAnsi" w:hAnsiTheme="majorHAnsi" w:cstheme="majorHAnsi"/>
                <w:b/>
              </w:rPr>
              <w:t>(2 marks)</w:t>
            </w:r>
          </w:p>
          <w:p w:rsidR="00DD5031" w:rsidRPr="006F3B80" w:rsidRDefault="00DD5031" w:rsidP="005477F4">
            <w:pPr>
              <w:rPr>
                <w:rFonts w:asciiTheme="majorHAnsi" w:hAnsiTheme="majorHAnsi" w:cstheme="majorHAnsi"/>
              </w:rPr>
            </w:pPr>
          </w:p>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 xml:space="preserve">Why do you think </w:t>
            </w:r>
            <w:proofErr w:type="gramStart"/>
            <w:r w:rsidRPr="006F3B80">
              <w:rPr>
                <w:rFonts w:asciiTheme="majorHAnsi" w:hAnsiTheme="majorHAnsi" w:cstheme="majorHAnsi"/>
              </w:rPr>
              <w:t>Via</w:t>
            </w:r>
            <w:proofErr w:type="gramEnd"/>
            <w:r w:rsidRPr="006F3B80">
              <w:rPr>
                <w:rFonts w:asciiTheme="majorHAnsi" w:hAnsiTheme="majorHAnsi" w:cstheme="majorHAnsi"/>
              </w:rPr>
              <w:t xml:space="preserve"> has always told her parents that school is </w:t>
            </w:r>
            <w:r w:rsidRPr="006F3B80">
              <w:rPr>
                <w:rFonts w:asciiTheme="majorHAnsi" w:hAnsiTheme="majorHAnsi" w:cstheme="majorHAnsi"/>
                <w:b/>
                <w:i/>
              </w:rPr>
              <w:t>‘good’</w:t>
            </w:r>
            <w:r w:rsidRPr="006F3B80">
              <w:rPr>
                <w:rFonts w:asciiTheme="majorHAnsi" w:hAnsiTheme="majorHAnsi" w:cstheme="majorHAnsi"/>
              </w:rPr>
              <w:t xml:space="preserve"> even when it hasn’t been? Use evidence from the text in your answer.</w:t>
            </w:r>
          </w:p>
          <w:p w:rsidR="00DD5031" w:rsidRPr="006F3B80" w:rsidRDefault="00DD5031" w:rsidP="005477F4">
            <w:pPr>
              <w:rPr>
                <w:rFonts w:asciiTheme="majorHAnsi" w:hAnsiTheme="majorHAnsi" w:cstheme="majorHAnsi"/>
              </w:rPr>
            </w:pPr>
          </w:p>
          <w:p w:rsidR="00DD5031" w:rsidRPr="006F3B80" w:rsidRDefault="00DD5031" w:rsidP="005477F4">
            <w:pPr>
              <w:tabs>
                <w:tab w:val="left" w:pos="6810"/>
              </w:tabs>
              <w:rPr>
                <w:rFonts w:asciiTheme="majorHAnsi" w:hAnsiTheme="majorHAnsi" w:cstheme="majorHAnsi"/>
              </w:rPr>
            </w:pPr>
            <w:r w:rsidRPr="006F3B80">
              <w:rPr>
                <w:rFonts w:asciiTheme="majorHAnsi" w:hAnsiTheme="majorHAnsi" w:cstheme="majorHAnsi"/>
              </w:rPr>
              <w:t xml:space="preserve">_____________________________________________________________________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p>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b/>
                <w:i/>
              </w:rPr>
              <w:t>‘So I’ve gotten used to not complaining, and I’ve gotten used to not bothering Mom and Dad with little stuff.’</w:t>
            </w:r>
            <w:r w:rsidRPr="006F3B80">
              <w:rPr>
                <w:rFonts w:asciiTheme="majorHAnsi" w:hAnsiTheme="majorHAnsi" w:cstheme="majorHAnsi"/>
              </w:rPr>
              <w:t xml:space="preserve"> Explain what </w:t>
            </w:r>
            <w:proofErr w:type="gramStart"/>
            <w:r w:rsidRPr="006F3B80">
              <w:rPr>
                <w:rFonts w:asciiTheme="majorHAnsi" w:hAnsiTheme="majorHAnsi" w:cstheme="majorHAnsi"/>
              </w:rPr>
              <w:t>Via</w:t>
            </w:r>
            <w:proofErr w:type="gramEnd"/>
            <w:r w:rsidRPr="006F3B80">
              <w:rPr>
                <w:rFonts w:asciiTheme="majorHAnsi" w:hAnsiTheme="majorHAnsi" w:cstheme="majorHAnsi"/>
              </w:rPr>
              <w:t xml:space="preserve"> means by the </w:t>
            </w:r>
            <w:r w:rsidRPr="006F3B80">
              <w:rPr>
                <w:rFonts w:asciiTheme="majorHAnsi" w:hAnsiTheme="majorHAnsi" w:cstheme="majorHAnsi"/>
                <w:b/>
                <w:i/>
              </w:rPr>
              <w:t>‘little stuff’</w:t>
            </w:r>
            <w:r w:rsidRPr="006F3B80">
              <w:rPr>
                <w:rFonts w:asciiTheme="majorHAnsi" w:hAnsiTheme="majorHAnsi" w:cstheme="majorHAnsi"/>
              </w:rPr>
              <w:t>.</w:t>
            </w:r>
          </w:p>
          <w:p w:rsidR="00DD5031" w:rsidRPr="006F3B80" w:rsidRDefault="00DD5031" w:rsidP="005477F4">
            <w:pPr>
              <w:rPr>
                <w:rFonts w:asciiTheme="majorHAnsi" w:hAnsiTheme="majorHAnsi" w:cstheme="majorHAnsi"/>
              </w:rPr>
            </w:pPr>
          </w:p>
          <w:p w:rsidR="00DD5031" w:rsidRPr="006F3B80" w:rsidRDefault="00DD5031" w:rsidP="005477F4">
            <w:pPr>
              <w:tabs>
                <w:tab w:val="left" w:pos="6810"/>
              </w:tabs>
              <w:rPr>
                <w:rFonts w:asciiTheme="majorHAnsi" w:hAnsiTheme="majorHAnsi" w:cstheme="majorHAnsi"/>
              </w:rPr>
            </w:pPr>
            <w:r w:rsidRPr="006F3B80">
              <w:rPr>
                <w:rFonts w:asciiTheme="majorHAnsi" w:hAnsiTheme="majorHAnsi" w:cstheme="majorHAnsi"/>
              </w:rPr>
              <w:t xml:space="preserve">_____________________________________________________________________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p>
        </w:tc>
      </w:tr>
      <w:tr w:rsidR="00DD5031" w:rsidTr="00DD5031">
        <w:trPr>
          <w:jc w:val="center"/>
        </w:trPr>
        <w:tc>
          <w:tcPr>
            <w:tcW w:w="1134" w:type="dxa"/>
          </w:tcPr>
          <w:p w:rsidR="00DD5031" w:rsidRPr="007F0590" w:rsidRDefault="00DD5031" w:rsidP="005477F4">
            <w:pPr>
              <w:jc w:val="center"/>
              <w:rPr>
                <w:rFonts w:asciiTheme="majorHAnsi" w:hAnsiTheme="majorHAnsi"/>
                <w:i/>
              </w:rPr>
            </w:pPr>
            <w:r w:rsidRPr="007F0590">
              <w:rPr>
                <w:rFonts w:asciiTheme="majorHAnsi" w:hAnsiTheme="majorHAnsi"/>
                <w:i/>
              </w:rPr>
              <w:lastRenderedPageBreak/>
              <w:t>2e</w:t>
            </w:r>
          </w:p>
        </w:tc>
        <w:tc>
          <w:tcPr>
            <w:tcW w:w="9639" w:type="dxa"/>
          </w:tcPr>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 xml:space="preserve">Based on what you have read, what does the last paragraph suggest might happen to </w:t>
            </w:r>
            <w:proofErr w:type="gramStart"/>
            <w:r w:rsidRPr="006F3B80">
              <w:rPr>
                <w:rFonts w:asciiTheme="majorHAnsi" w:hAnsiTheme="majorHAnsi" w:cstheme="majorHAnsi"/>
              </w:rPr>
              <w:t>Via</w:t>
            </w:r>
            <w:proofErr w:type="gramEnd"/>
            <w:r w:rsidRPr="006F3B80">
              <w:rPr>
                <w:rFonts w:asciiTheme="majorHAnsi" w:hAnsiTheme="majorHAnsi" w:cstheme="majorHAnsi"/>
              </w:rPr>
              <w:t xml:space="preserve"> and August?</w:t>
            </w:r>
          </w:p>
          <w:p w:rsidR="00DD5031" w:rsidRPr="006F3B80" w:rsidRDefault="00DD5031" w:rsidP="005477F4">
            <w:pPr>
              <w:rPr>
                <w:rFonts w:asciiTheme="majorHAnsi" w:hAnsiTheme="majorHAnsi" w:cstheme="majorHAnsi"/>
              </w:rPr>
            </w:pPr>
          </w:p>
          <w:p w:rsidR="00DD5031" w:rsidRPr="006F3B80" w:rsidRDefault="00DD5031" w:rsidP="005477F4">
            <w:pPr>
              <w:tabs>
                <w:tab w:val="left" w:pos="6810"/>
              </w:tabs>
              <w:rPr>
                <w:rFonts w:asciiTheme="majorHAnsi" w:hAnsiTheme="majorHAnsi" w:cstheme="majorHAnsi"/>
              </w:rPr>
            </w:pPr>
            <w:r w:rsidRPr="006F3B80">
              <w:rPr>
                <w:rFonts w:asciiTheme="majorHAnsi" w:hAnsiTheme="majorHAnsi" w:cstheme="majorHAnsi"/>
              </w:rPr>
              <w:t xml:space="preserve">_____________________________________________________________________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p>
        </w:tc>
      </w:tr>
      <w:tr w:rsidR="00DD5031" w:rsidTr="00DD5031">
        <w:trPr>
          <w:jc w:val="center"/>
        </w:trPr>
        <w:tc>
          <w:tcPr>
            <w:tcW w:w="1134" w:type="dxa"/>
          </w:tcPr>
          <w:p w:rsidR="00DD5031" w:rsidRPr="007F0590" w:rsidRDefault="00DD5031" w:rsidP="005477F4">
            <w:pPr>
              <w:jc w:val="center"/>
              <w:rPr>
                <w:rFonts w:asciiTheme="majorHAnsi" w:hAnsiTheme="majorHAnsi"/>
                <w:i/>
              </w:rPr>
            </w:pPr>
            <w:r w:rsidRPr="007F0590">
              <w:rPr>
                <w:rFonts w:asciiTheme="majorHAnsi" w:hAnsiTheme="majorHAnsi"/>
                <w:i/>
              </w:rPr>
              <w:t>2f</w:t>
            </w:r>
          </w:p>
        </w:tc>
        <w:tc>
          <w:tcPr>
            <w:tcW w:w="9639" w:type="dxa"/>
          </w:tcPr>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 xml:space="preserve">What impact do the final </w:t>
            </w:r>
            <w:r w:rsidRPr="006F3B80">
              <w:rPr>
                <w:rFonts w:asciiTheme="majorHAnsi" w:hAnsiTheme="majorHAnsi" w:cstheme="majorHAnsi"/>
                <w:b/>
              </w:rPr>
              <w:t>two</w:t>
            </w:r>
            <w:r w:rsidRPr="006F3B80">
              <w:rPr>
                <w:rFonts w:asciiTheme="majorHAnsi" w:hAnsiTheme="majorHAnsi" w:cstheme="majorHAnsi"/>
              </w:rPr>
              <w:t xml:space="preserve"> sentences have on the text as a whole?</w:t>
            </w:r>
          </w:p>
          <w:p w:rsidR="00DD5031" w:rsidRPr="006F3B80" w:rsidRDefault="00DD5031" w:rsidP="005477F4">
            <w:pPr>
              <w:rPr>
                <w:rFonts w:asciiTheme="majorHAnsi" w:hAnsiTheme="majorHAnsi" w:cstheme="majorHAnsi"/>
              </w:rPr>
            </w:pPr>
          </w:p>
          <w:p w:rsidR="00DD5031" w:rsidRPr="006F3B80" w:rsidRDefault="00DD5031" w:rsidP="005477F4">
            <w:pPr>
              <w:tabs>
                <w:tab w:val="left" w:pos="6810"/>
              </w:tabs>
              <w:rPr>
                <w:rFonts w:asciiTheme="majorHAnsi" w:hAnsiTheme="majorHAnsi" w:cstheme="majorHAnsi"/>
              </w:rPr>
            </w:pPr>
            <w:r w:rsidRPr="006F3B80">
              <w:rPr>
                <w:rFonts w:asciiTheme="majorHAnsi" w:hAnsiTheme="majorHAnsi" w:cstheme="majorHAnsi"/>
              </w:rPr>
              <w:t xml:space="preserve">_____________________________________________________________________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p>
        </w:tc>
      </w:tr>
      <w:tr w:rsidR="00DD5031" w:rsidTr="00DD5031">
        <w:trPr>
          <w:jc w:val="center"/>
        </w:trPr>
        <w:tc>
          <w:tcPr>
            <w:tcW w:w="1134" w:type="dxa"/>
          </w:tcPr>
          <w:p w:rsidR="00DD5031" w:rsidRPr="007F0590" w:rsidRDefault="00DD5031" w:rsidP="005477F4">
            <w:pPr>
              <w:jc w:val="center"/>
              <w:rPr>
                <w:rFonts w:asciiTheme="majorHAnsi" w:hAnsiTheme="majorHAnsi"/>
                <w:i/>
              </w:rPr>
            </w:pPr>
            <w:r w:rsidRPr="007F0590">
              <w:rPr>
                <w:rFonts w:asciiTheme="majorHAnsi" w:hAnsiTheme="majorHAnsi"/>
                <w:i/>
              </w:rPr>
              <w:t>2g</w:t>
            </w:r>
          </w:p>
        </w:tc>
        <w:tc>
          <w:tcPr>
            <w:tcW w:w="9639" w:type="dxa"/>
          </w:tcPr>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Why did the author choose to describe the family as planets?</w:t>
            </w:r>
          </w:p>
          <w:p w:rsidR="00DD5031" w:rsidRPr="006F3B80" w:rsidRDefault="00DD5031" w:rsidP="005477F4">
            <w:pPr>
              <w:rPr>
                <w:rFonts w:asciiTheme="majorHAnsi" w:hAnsiTheme="majorHAnsi" w:cstheme="majorHAnsi"/>
              </w:rPr>
            </w:pPr>
          </w:p>
          <w:p w:rsidR="00DD5031" w:rsidRPr="006F3B80" w:rsidRDefault="00DD5031" w:rsidP="005477F4">
            <w:pPr>
              <w:tabs>
                <w:tab w:val="left" w:pos="6810"/>
              </w:tabs>
              <w:rPr>
                <w:rFonts w:asciiTheme="majorHAnsi" w:hAnsiTheme="majorHAnsi" w:cstheme="majorHAnsi"/>
              </w:rPr>
            </w:pPr>
            <w:r w:rsidRPr="006F3B80">
              <w:rPr>
                <w:rFonts w:asciiTheme="majorHAnsi" w:hAnsiTheme="majorHAnsi" w:cstheme="majorHAnsi"/>
              </w:rPr>
              <w:t xml:space="preserve">_____________________________________________________________________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 xml:space="preserve">In the fourth paragraph why has the author chosen to repeat the word </w:t>
            </w:r>
            <w:r w:rsidRPr="006F3B80">
              <w:rPr>
                <w:rFonts w:asciiTheme="majorHAnsi" w:hAnsiTheme="majorHAnsi" w:cstheme="majorHAnsi"/>
                <w:b/>
                <w:i/>
              </w:rPr>
              <w:t>‘worst’</w:t>
            </w:r>
            <w:r w:rsidRPr="006F3B80">
              <w:rPr>
                <w:rFonts w:asciiTheme="majorHAnsi" w:hAnsiTheme="majorHAnsi" w:cstheme="majorHAnsi"/>
              </w:rPr>
              <w:t>?</w:t>
            </w:r>
          </w:p>
          <w:p w:rsidR="00DD5031" w:rsidRPr="006F3B80" w:rsidRDefault="00DD5031" w:rsidP="005477F4">
            <w:pPr>
              <w:rPr>
                <w:rFonts w:asciiTheme="majorHAnsi" w:hAnsiTheme="majorHAnsi" w:cstheme="majorHAnsi"/>
              </w:rPr>
            </w:pPr>
          </w:p>
          <w:p w:rsidR="00DD5031" w:rsidRPr="006F3B80" w:rsidRDefault="00DD5031" w:rsidP="005477F4">
            <w:pPr>
              <w:tabs>
                <w:tab w:val="left" w:pos="6810"/>
              </w:tabs>
              <w:rPr>
                <w:rFonts w:asciiTheme="majorHAnsi" w:hAnsiTheme="majorHAnsi" w:cstheme="majorHAnsi"/>
              </w:rPr>
            </w:pPr>
            <w:r w:rsidRPr="006F3B80">
              <w:rPr>
                <w:rFonts w:asciiTheme="majorHAnsi" w:hAnsiTheme="majorHAnsi" w:cstheme="majorHAnsi"/>
              </w:rPr>
              <w:t xml:space="preserve">_____________________________________________________________________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p>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 xml:space="preserve">Why does the author use the simile </w:t>
            </w:r>
            <w:r w:rsidRPr="006F3B80">
              <w:rPr>
                <w:rFonts w:asciiTheme="majorHAnsi" w:hAnsiTheme="majorHAnsi" w:cstheme="majorHAnsi"/>
                <w:b/>
                <w:i/>
              </w:rPr>
              <w:t>‘pale as the moon’</w:t>
            </w:r>
            <w:r w:rsidRPr="006F3B80">
              <w:rPr>
                <w:rFonts w:asciiTheme="majorHAnsi" w:hAnsiTheme="majorHAnsi" w:cstheme="majorHAnsi"/>
              </w:rPr>
              <w:t>?</w:t>
            </w:r>
          </w:p>
          <w:p w:rsidR="00DD5031" w:rsidRPr="006F3B80" w:rsidRDefault="00DD5031" w:rsidP="005477F4">
            <w:pPr>
              <w:rPr>
                <w:rFonts w:asciiTheme="majorHAnsi" w:hAnsiTheme="majorHAnsi" w:cstheme="majorHAnsi"/>
              </w:rPr>
            </w:pPr>
          </w:p>
          <w:p w:rsidR="00DD5031" w:rsidRPr="006F3B80" w:rsidRDefault="00DD5031" w:rsidP="005477F4">
            <w:pPr>
              <w:tabs>
                <w:tab w:val="left" w:pos="6810"/>
              </w:tabs>
              <w:rPr>
                <w:rFonts w:asciiTheme="majorHAnsi" w:hAnsiTheme="majorHAnsi" w:cstheme="majorHAnsi"/>
              </w:rPr>
            </w:pPr>
            <w:r w:rsidRPr="006F3B80">
              <w:rPr>
                <w:rFonts w:asciiTheme="majorHAnsi" w:hAnsiTheme="majorHAnsi" w:cstheme="majorHAnsi"/>
              </w:rPr>
              <w:t xml:space="preserve">_____________________________________________________________________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p>
        </w:tc>
      </w:tr>
      <w:tr w:rsidR="00DD5031" w:rsidTr="00DD5031">
        <w:trPr>
          <w:jc w:val="center"/>
        </w:trPr>
        <w:tc>
          <w:tcPr>
            <w:tcW w:w="1134" w:type="dxa"/>
          </w:tcPr>
          <w:p w:rsidR="00DD5031" w:rsidRPr="007F0590" w:rsidRDefault="00DD5031" w:rsidP="005477F4">
            <w:pPr>
              <w:jc w:val="center"/>
              <w:rPr>
                <w:rFonts w:asciiTheme="majorHAnsi" w:hAnsiTheme="majorHAnsi"/>
                <w:i/>
              </w:rPr>
            </w:pPr>
            <w:r w:rsidRPr="007F0590">
              <w:rPr>
                <w:rFonts w:asciiTheme="majorHAnsi" w:hAnsiTheme="majorHAnsi"/>
                <w:i/>
              </w:rPr>
              <w:t>2h</w:t>
            </w:r>
          </w:p>
        </w:tc>
        <w:tc>
          <w:tcPr>
            <w:tcW w:w="9639" w:type="dxa"/>
          </w:tcPr>
          <w:p w:rsidR="00DD5031" w:rsidRPr="006F3B80" w:rsidRDefault="00DD5031" w:rsidP="00DD5031">
            <w:pPr>
              <w:pStyle w:val="ListParagraph"/>
              <w:numPr>
                <w:ilvl w:val="0"/>
                <w:numId w:val="1"/>
              </w:numPr>
              <w:rPr>
                <w:rFonts w:asciiTheme="majorHAnsi" w:hAnsiTheme="majorHAnsi" w:cstheme="majorHAnsi"/>
              </w:rPr>
            </w:pPr>
            <w:r w:rsidRPr="006F3B80">
              <w:rPr>
                <w:rFonts w:asciiTheme="majorHAnsi" w:hAnsiTheme="majorHAnsi" w:cstheme="majorHAnsi"/>
              </w:rPr>
              <w:t>At the end of the extract what indication is there that life is about to change?</w:t>
            </w:r>
          </w:p>
          <w:p w:rsidR="00DD5031" w:rsidRPr="006F3B80" w:rsidRDefault="00DD5031" w:rsidP="005477F4">
            <w:pPr>
              <w:rPr>
                <w:rFonts w:asciiTheme="majorHAnsi" w:hAnsiTheme="majorHAnsi" w:cstheme="majorHAnsi"/>
              </w:rPr>
            </w:pPr>
          </w:p>
          <w:p w:rsidR="00DD5031" w:rsidRPr="006F3B80" w:rsidRDefault="00DD5031" w:rsidP="005477F4">
            <w:pPr>
              <w:tabs>
                <w:tab w:val="left" w:pos="6810"/>
              </w:tabs>
              <w:rPr>
                <w:rFonts w:asciiTheme="majorHAnsi" w:hAnsiTheme="majorHAnsi" w:cstheme="majorHAnsi"/>
              </w:rPr>
            </w:pPr>
            <w:r w:rsidRPr="006F3B80">
              <w:rPr>
                <w:rFonts w:asciiTheme="majorHAnsi" w:hAnsiTheme="majorHAnsi" w:cstheme="majorHAnsi"/>
              </w:rPr>
              <w:t xml:space="preserve">_____________________________________________________________________ </w:t>
            </w:r>
            <w:r w:rsidRPr="006F3B80">
              <w:rPr>
                <w:rFonts w:asciiTheme="majorHAnsi" w:hAnsiTheme="majorHAnsi" w:cstheme="majorHAnsi"/>
                <w:b/>
              </w:rPr>
              <w:t>(1 mark)</w:t>
            </w:r>
          </w:p>
          <w:p w:rsidR="00DD5031" w:rsidRPr="006F3B80" w:rsidRDefault="00DD5031" w:rsidP="005477F4">
            <w:pPr>
              <w:rPr>
                <w:rFonts w:asciiTheme="majorHAnsi" w:hAnsiTheme="majorHAnsi" w:cstheme="majorHAnsi"/>
              </w:rPr>
            </w:pPr>
          </w:p>
          <w:p w:rsidR="00DD5031" w:rsidRPr="006F3B80" w:rsidRDefault="00DD5031" w:rsidP="005477F4">
            <w:pPr>
              <w:rPr>
                <w:rFonts w:asciiTheme="majorHAnsi" w:hAnsiTheme="majorHAnsi" w:cstheme="majorHAnsi"/>
              </w:rPr>
            </w:pPr>
          </w:p>
        </w:tc>
      </w:tr>
    </w:tbl>
    <w:p w:rsidR="00DD5031" w:rsidRPr="00DD5031" w:rsidRDefault="00DD5031" w:rsidP="00DD5031">
      <w:pPr>
        <w:jc w:val="center"/>
        <w:rPr>
          <w:b/>
          <w:sz w:val="24"/>
          <w:szCs w:val="24"/>
          <w:u w:val="single"/>
        </w:rPr>
      </w:pPr>
    </w:p>
    <w:p w:rsidR="00DD5031" w:rsidRDefault="00DD5031" w:rsidP="008C3871">
      <w:pPr>
        <w:jc w:val="center"/>
        <w:rPr>
          <w:b/>
          <w:sz w:val="28"/>
          <w:szCs w:val="24"/>
          <w:u w:val="single"/>
        </w:rPr>
      </w:pPr>
      <w:bookmarkStart w:id="1" w:name="_GoBack"/>
      <w:bookmarkEnd w:id="1"/>
    </w:p>
    <w:sectPr w:rsidR="00DD5031" w:rsidSect="008C38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F0620"/>
    <w:multiLevelType w:val="hybridMultilevel"/>
    <w:tmpl w:val="A6B632EA"/>
    <w:lvl w:ilvl="0" w:tplc="BBD677A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71"/>
    <w:rsid w:val="00183D7F"/>
    <w:rsid w:val="00601B72"/>
    <w:rsid w:val="00697943"/>
    <w:rsid w:val="008C3871"/>
    <w:rsid w:val="009D6F28"/>
    <w:rsid w:val="00DD5031"/>
    <w:rsid w:val="00DF15A7"/>
    <w:rsid w:val="00F0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0F981-BFFA-430C-B106-C3D122CA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03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03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2</cp:revision>
  <dcterms:created xsi:type="dcterms:W3CDTF">2020-03-24T11:15:00Z</dcterms:created>
  <dcterms:modified xsi:type="dcterms:W3CDTF">2020-03-24T11:15:00Z</dcterms:modified>
</cp:coreProperties>
</file>