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821C" w14:textId="77777777" w:rsidR="008839D7" w:rsidRDefault="008839D7" w:rsidP="008839D7">
      <w:pPr>
        <w:rPr>
          <w:rFonts w:ascii="Tahoma" w:hAnsi="Tahoma" w:cs="Tahoma"/>
          <w:b/>
          <w:sz w:val="24"/>
        </w:rPr>
      </w:pPr>
      <w:bookmarkStart w:id="0" w:name="_GoBack"/>
      <w:bookmarkEnd w:id="0"/>
      <w:r>
        <w:rPr>
          <w:rFonts w:ascii="Tahoma" w:hAnsi="Tahoma" w:cs="Tahoma"/>
          <w:b/>
          <w:sz w:val="24"/>
        </w:rPr>
        <w:br w:type="textWrapping" w:clear="all"/>
      </w:r>
    </w:p>
    <w:p w14:paraId="47493DD8" w14:textId="77777777" w:rsidR="008839D7" w:rsidRDefault="008839D7" w:rsidP="008839D7">
      <w:pPr>
        <w:rPr>
          <w:rFonts w:ascii="Tahoma" w:hAnsi="Tahoma" w:cs="Tahoma"/>
          <w:b/>
          <w:sz w:val="24"/>
        </w:rPr>
      </w:pPr>
    </w:p>
    <w:p w14:paraId="5FD660DB" w14:textId="77777777" w:rsidR="008839D7" w:rsidRDefault="008839D7" w:rsidP="008839D7">
      <w:pPr>
        <w:rPr>
          <w:rFonts w:ascii="Tahoma" w:hAnsi="Tahoma" w:cs="Tahoma"/>
          <w:b/>
          <w:sz w:val="24"/>
        </w:rPr>
      </w:pPr>
    </w:p>
    <w:p w14:paraId="3E4EA626" w14:textId="77777777" w:rsidR="00A04531" w:rsidRPr="00E7191D" w:rsidRDefault="00205440" w:rsidP="00A04531">
      <w:pPr>
        <w:pStyle w:val="Heading1"/>
        <w:jc w:val="center"/>
        <w:rPr>
          <w:rFonts w:asciiTheme="minorHAnsi" w:hAnsiTheme="minorHAnsi" w:cstheme="minorHAnsi"/>
          <w:b/>
          <w:color w:val="ED7D31" w:themeColor="accent2"/>
          <w:sz w:val="60"/>
          <w:szCs w:val="60"/>
        </w:rPr>
      </w:pPr>
      <w:r w:rsidRPr="00E7191D">
        <w:rPr>
          <w:rFonts w:asciiTheme="minorHAnsi" w:hAnsiTheme="minorHAnsi" w:cstheme="minorHAnsi"/>
          <w:b/>
          <w:color w:val="ED7D31" w:themeColor="accent2"/>
          <w:sz w:val="60"/>
          <w:szCs w:val="60"/>
        </w:rPr>
        <w:t>R</w:t>
      </w:r>
      <w:r w:rsidR="004E1011" w:rsidRPr="00E7191D">
        <w:rPr>
          <w:rFonts w:asciiTheme="minorHAnsi" w:hAnsiTheme="minorHAnsi" w:cstheme="minorHAnsi"/>
          <w:b/>
          <w:color w:val="ED7D31" w:themeColor="accent2"/>
          <w:sz w:val="60"/>
          <w:szCs w:val="60"/>
        </w:rPr>
        <w:t>9a</w:t>
      </w:r>
      <w:r w:rsidR="00AE2283" w:rsidRPr="00E7191D">
        <w:rPr>
          <w:rFonts w:asciiTheme="minorHAnsi" w:hAnsiTheme="minorHAnsi" w:cstheme="minorHAnsi"/>
          <w:b/>
          <w:color w:val="ED7D31" w:themeColor="accent2"/>
          <w:sz w:val="60"/>
          <w:szCs w:val="60"/>
        </w:rPr>
        <w:t xml:space="preserve">. Can </w:t>
      </w:r>
      <w:r w:rsidR="004E1011" w:rsidRPr="00E7191D">
        <w:rPr>
          <w:rFonts w:asciiTheme="minorHAnsi" w:hAnsiTheme="minorHAnsi" w:cstheme="minorHAnsi"/>
          <w:b/>
          <w:color w:val="ED7D31" w:themeColor="accent2"/>
          <w:sz w:val="60"/>
          <w:szCs w:val="60"/>
        </w:rPr>
        <w:t>make accurate and appropriate comparisons within texts</w:t>
      </w:r>
    </w:p>
    <w:p w14:paraId="6AAF7C58" w14:textId="6B44BA64" w:rsidR="008839D7" w:rsidRPr="002D266D" w:rsidRDefault="007E2CBA" w:rsidP="002D266D">
      <w:pPr>
        <w:jc w:val="center"/>
        <w:rPr>
          <w:rFonts w:cstheme="minorHAnsi"/>
          <w:color w:val="ED7D31" w:themeColor="accent2"/>
          <w:sz w:val="60"/>
          <w:szCs w:val="60"/>
          <w:lang w:eastAsia="en-US"/>
        </w:rPr>
      </w:pPr>
      <w:r w:rsidRPr="00E7191D">
        <w:rPr>
          <w:rFonts w:cstheme="minorHAnsi"/>
          <w:color w:val="ED7D31" w:themeColor="accent2"/>
          <w:sz w:val="60"/>
          <w:szCs w:val="60"/>
          <w:lang w:eastAsia="en-US"/>
        </w:rPr>
        <w:t xml:space="preserve">Skills Test </w:t>
      </w:r>
      <w:r w:rsidR="00480112" w:rsidRPr="00E7191D">
        <w:rPr>
          <w:rFonts w:cstheme="minorHAnsi"/>
          <w:color w:val="ED7D31" w:themeColor="accent2"/>
          <w:sz w:val="60"/>
          <w:szCs w:val="60"/>
          <w:lang w:eastAsia="en-US"/>
        </w:rPr>
        <w:t>2</w:t>
      </w:r>
    </w:p>
    <w:p w14:paraId="69423C52" w14:textId="77777777" w:rsidR="007E2CBA" w:rsidRDefault="007E2CBA" w:rsidP="00162165">
      <w:pPr>
        <w:pStyle w:val="NormalWeb"/>
        <w:spacing w:before="0" w:beforeAutospacing="0" w:after="0" w:afterAutospacing="0"/>
        <w:rPr>
          <w:rFonts w:asciiTheme="minorHAnsi" w:hAnsi="Calibri" w:cstheme="minorBidi"/>
          <w:b/>
          <w:bCs/>
          <w:color w:val="000000"/>
          <w:kern w:val="24"/>
          <w:sz w:val="32"/>
          <w:szCs w:val="32"/>
        </w:rPr>
      </w:pPr>
    </w:p>
    <w:p w14:paraId="2D10F566" w14:textId="77777777" w:rsidR="007E2CBA" w:rsidRDefault="007E2CBA" w:rsidP="00162165">
      <w:pPr>
        <w:pStyle w:val="NormalWeb"/>
        <w:spacing w:before="0" w:beforeAutospacing="0" w:after="0" w:afterAutospacing="0"/>
        <w:rPr>
          <w:rFonts w:asciiTheme="minorHAnsi" w:hAnsi="Calibri" w:cstheme="minorBidi"/>
          <w:b/>
          <w:bCs/>
          <w:color w:val="000000"/>
          <w:kern w:val="24"/>
          <w:sz w:val="32"/>
          <w:szCs w:val="32"/>
        </w:rPr>
      </w:pPr>
    </w:p>
    <w:p w14:paraId="7EA31B33" w14:textId="77777777" w:rsidR="00080180" w:rsidRDefault="00080180" w:rsidP="00080180">
      <w:pPr>
        <w:pStyle w:val="NormalWeb"/>
        <w:spacing w:before="0" w:beforeAutospacing="0" w:after="0" w:afterAutospacing="0"/>
        <w:rPr>
          <w:rFonts w:asciiTheme="minorHAnsi" w:hAnsi="Calibri" w:cstheme="minorBidi"/>
          <w:b/>
          <w:bCs/>
          <w:color w:val="000000"/>
          <w:kern w:val="24"/>
          <w:sz w:val="32"/>
          <w:szCs w:val="32"/>
        </w:rPr>
      </w:pPr>
    </w:p>
    <w:p w14:paraId="525768DD" w14:textId="77777777" w:rsidR="00080180" w:rsidRDefault="00080180"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14:paraId="7E5ED181" w14:textId="77777777" w:rsidR="008839D7" w:rsidRPr="00080180" w:rsidRDefault="00F62E33" w:rsidP="00080180">
      <w:pPr>
        <w:pStyle w:val="NormalWeb"/>
        <w:spacing w:before="0" w:beforeAutospacing="0" w:after="0" w:afterAutospacing="0"/>
        <w:jc w:val="center"/>
      </w:pPr>
      <w:r>
        <w:rPr>
          <w:rFonts w:asciiTheme="minorHAnsi" w:hAnsi="Calibri" w:cstheme="minorBidi"/>
          <w:b/>
          <w:bCs/>
          <w:color w:val="000000"/>
          <w:kern w:val="24"/>
          <w:sz w:val="32"/>
          <w:szCs w:val="32"/>
        </w:rPr>
        <w:t>May 2019</w:t>
      </w:r>
    </w:p>
    <w:p w14:paraId="16983F4C" w14:textId="307EEA60" w:rsidR="008839D7" w:rsidRDefault="00FD39C8" w:rsidP="008839D7">
      <w:pPr>
        <w:pStyle w:val="NormalWeb"/>
        <w:spacing w:before="0" w:beforeAutospacing="0" w:after="0" w:afterAutospacing="0"/>
        <w:jc w:val="center"/>
        <w:rPr>
          <w:rFonts w:asciiTheme="minorHAnsi" w:hAnsi="Calibri" w:cstheme="minorBidi"/>
          <w:b/>
          <w:bCs/>
          <w:color w:val="000000"/>
          <w:kern w:val="24"/>
          <w:sz w:val="32"/>
          <w:szCs w:val="32"/>
        </w:rPr>
      </w:pPr>
      <w:r>
        <w:rPr>
          <w:noProof/>
        </w:rPr>
        <mc:AlternateContent>
          <mc:Choice Requires="wps">
            <w:drawing>
              <wp:anchor distT="0" distB="0" distL="114300" distR="114300" simplePos="0" relativeHeight="251659264" behindDoc="0" locked="0" layoutInCell="1" allowOverlap="1" wp14:anchorId="7F0865DA" wp14:editId="7BB38193">
                <wp:simplePos x="0" y="0"/>
                <wp:positionH relativeFrom="margin">
                  <wp:align>center</wp:align>
                </wp:positionH>
                <wp:positionV relativeFrom="paragraph">
                  <wp:posOffset>288290</wp:posOffset>
                </wp:positionV>
                <wp:extent cx="6324600" cy="1155700"/>
                <wp:effectExtent l="19050" t="19050" r="0" b="6350"/>
                <wp:wrapThrough wrapText="bothSides">
                  <wp:wrapPolygon edited="0">
                    <wp:start x="-65" y="-356"/>
                    <wp:lineTo x="-65" y="21719"/>
                    <wp:lineTo x="21600" y="21719"/>
                    <wp:lineTo x="21600" y="-356"/>
                    <wp:lineTo x="-65" y="-356"/>
                  </wp:wrapPolygon>
                </wp:wrapThrough>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324600" cy="1155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200E3"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A98B2EC"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0F14D2E4"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2CEB2F6C" w14:textId="77777777" w:rsidR="003772BB" w:rsidRDefault="003772BB" w:rsidP="003772BB">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0865DA" id="_x0000_t202" coordsize="21600,21600" o:spt="202" path="m,l,21600r21600,l21600,xe">
                <v:stroke joinstyle="miter"/>
                <v:path gradientshapeok="t" o:connecttype="rect"/>
              </v:shapetype>
              <v:shape id="Text Box 4" o:spid="_x0000_s1026" type="#_x0000_t202" style="position:absolute;left:0;text-align:left;margin-left:0;margin-top:22.7pt;width:498pt;height:9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" strokeweight="3pt">
                <v:stroke linestyle="thinThin"/>
                <v:shadow color="#868686"/>
                <o:lock v:ext="edit" aspectratio="t" verticies="t" text="t" shapetype="t"/>
                <v:textbox>
                  <w:txbxContent>
                    <w:p w14:paraId="127200E3"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A98B2EC"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0F14D2E4"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2CEB2F6C" w14:textId="77777777" w:rsidR="003772BB" w:rsidRDefault="003772BB" w:rsidP="003772BB">
                      <w:pPr>
                        <w:pStyle w:val="NormalWeb"/>
                        <w:spacing w:before="0" w:beforeAutospacing="0" w:after="0" w:afterAutospacing="0"/>
                        <w:jc w:val="both"/>
                        <w:textAlignment w:val="baseline"/>
                      </w:pPr>
                    </w:p>
                  </w:txbxContent>
                </v:textbox>
                <w10:wrap type="through" anchorx="margin"/>
              </v:shape>
            </w:pict>
          </mc:Fallback>
        </mc:AlternateContent>
      </w:r>
    </w:p>
    <w:p w14:paraId="69C0FCC8" w14:textId="77777777" w:rsidR="008839D7" w:rsidRDefault="008839D7" w:rsidP="008839D7">
      <w:pPr>
        <w:rPr>
          <w:rFonts w:ascii="Tahoma" w:hAnsi="Tahoma" w:cs="Tahoma"/>
          <w:b/>
          <w:sz w:val="24"/>
        </w:rPr>
      </w:pPr>
    </w:p>
    <w:p w14:paraId="2BAE6B03" w14:textId="77777777" w:rsidR="004E1011" w:rsidRDefault="00080180" w:rsidP="004B38B4">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F62E33">
        <w:rPr>
          <w:rFonts w:asciiTheme="minorHAnsi" w:hAnsi="Calibri" w:cstheme="minorBidi"/>
          <w:color w:val="000000"/>
          <w:kern w:val="24"/>
          <w:sz w:val="32"/>
          <w:szCs w:val="32"/>
        </w:rPr>
        <w:t>9</w:t>
      </w:r>
    </w:p>
    <w:p w14:paraId="67DD9DF1" w14:textId="46AF6E16" w:rsidR="007E2CBA" w:rsidRDefault="007E2CBA" w:rsidP="002D266D">
      <w:pPr>
        <w:pStyle w:val="NormalWeb"/>
        <w:spacing w:before="0" w:beforeAutospacing="0" w:after="0" w:afterAutospacing="0"/>
        <w:rPr>
          <w:rFonts w:asciiTheme="minorHAnsi" w:hAnsi="Calibri" w:cstheme="minorBidi"/>
          <w:color w:val="000000"/>
          <w:kern w:val="24"/>
          <w:sz w:val="32"/>
          <w:szCs w:val="32"/>
        </w:rPr>
      </w:pPr>
    </w:p>
    <w:p w14:paraId="531F213A" w14:textId="6C4A82BD" w:rsidR="002D266D" w:rsidRDefault="002D266D" w:rsidP="002D266D">
      <w:pPr>
        <w:pStyle w:val="NormalWeb"/>
        <w:spacing w:before="0" w:beforeAutospacing="0" w:after="0" w:afterAutospacing="0"/>
        <w:rPr>
          <w:rFonts w:asciiTheme="minorHAnsi" w:hAnsi="Calibri" w:cstheme="minorBidi"/>
          <w:color w:val="000000"/>
          <w:kern w:val="24"/>
          <w:sz w:val="32"/>
          <w:szCs w:val="32"/>
        </w:rPr>
      </w:pPr>
    </w:p>
    <w:p w14:paraId="0186703E" w14:textId="77777777" w:rsidR="002D266D" w:rsidRDefault="002D266D" w:rsidP="002D266D">
      <w:pPr>
        <w:pStyle w:val="NormalWeb"/>
        <w:spacing w:before="0" w:beforeAutospacing="0" w:after="0" w:afterAutospacing="0"/>
        <w:rPr>
          <w:rFonts w:asciiTheme="minorHAnsi" w:hAnsi="Calibri" w:cstheme="minorBidi"/>
          <w:color w:val="000000"/>
          <w:kern w:val="24"/>
          <w:sz w:val="32"/>
          <w:szCs w:val="32"/>
        </w:rPr>
      </w:pPr>
    </w:p>
    <w:p w14:paraId="3C010C01" w14:textId="3B4C2D08" w:rsidR="003F187D" w:rsidRPr="00153559" w:rsidRDefault="003F187D" w:rsidP="003F187D">
      <w:pPr>
        <w:tabs>
          <w:tab w:val="left" w:pos="1185"/>
        </w:tabs>
        <w:rPr>
          <w:rFonts w:cstheme="minorHAnsi"/>
          <w:b/>
          <w:sz w:val="24"/>
        </w:rPr>
      </w:pPr>
      <w:r w:rsidRPr="00153559">
        <w:rPr>
          <w:rFonts w:cstheme="minorHAnsi"/>
          <w:b/>
          <w:sz w:val="24"/>
        </w:rPr>
        <w:t>9a. Ca</w:t>
      </w:r>
      <w:r w:rsidR="002D266D">
        <w:rPr>
          <w:rFonts w:cstheme="minorHAnsi"/>
          <w:b/>
          <w:sz w:val="24"/>
        </w:rPr>
        <w:t>n</w:t>
      </w:r>
      <w:r w:rsidRPr="00153559">
        <w:rPr>
          <w:rFonts w:cstheme="minorHAnsi"/>
          <w:b/>
          <w:sz w:val="24"/>
        </w:rPr>
        <w:t xml:space="preserve"> make accurate and appropriate comparisons within texts</w:t>
      </w:r>
      <w:r w:rsidR="00A65289">
        <w:rPr>
          <w:rFonts w:cstheme="minorHAnsi"/>
          <w:b/>
          <w:sz w:val="24"/>
        </w:rPr>
        <w:t xml:space="preserve"> – Test 2</w:t>
      </w:r>
    </w:p>
    <w:p w14:paraId="0F3659F5" w14:textId="7E4FAFAD" w:rsidR="003F187D" w:rsidRPr="00153559" w:rsidRDefault="00FD39C8" w:rsidP="002D266D">
      <w:pPr>
        <w:tabs>
          <w:tab w:val="left" w:pos="1185"/>
        </w:tabs>
        <w:rPr>
          <w:rFonts w:cstheme="minorHAnsi"/>
          <w:sz w:val="24"/>
        </w:rPr>
      </w:pPr>
      <w:r>
        <w:rPr>
          <w:noProof/>
        </w:rPr>
        <mc:AlternateContent>
          <mc:Choice Requires="wps">
            <w:drawing>
              <wp:anchor distT="0" distB="0" distL="114300" distR="114300" simplePos="0" relativeHeight="251661312" behindDoc="0" locked="0" layoutInCell="1" allowOverlap="1" wp14:anchorId="63BC6153" wp14:editId="138F5F82">
                <wp:simplePos x="0" y="0"/>
                <wp:positionH relativeFrom="column">
                  <wp:posOffset>-59055</wp:posOffset>
                </wp:positionH>
                <wp:positionV relativeFrom="paragraph">
                  <wp:posOffset>756285</wp:posOffset>
                </wp:positionV>
                <wp:extent cx="5743575" cy="3702050"/>
                <wp:effectExtent l="0" t="0" r="0" b="0"/>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5743575" cy="3702050"/>
                        </a:xfrm>
                        <a:prstGeom prst="rect">
                          <a:avLst/>
                        </a:prstGeom>
                        <a:noFill/>
                        <a:ln w="15875">
                          <a:solidFill>
                            <a:prstClr val="black"/>
                          </a:solidFill>
                        </a:ln>
                      </wps:spPr>
                      <wps:txbx>
                        <w:txbxContent>
                          <w:p w14:paraId="3B8C13BB" w14:textId="77777777" w:rsidR="0053332C" w:rsidRPr="00E7191D" w:rsidRDefault="0053332C" w:rsidP="003F187D">
                            <w:pPr>
                              <w:rPr>
                                <w:rFonts w:cstheme="minorHAnsi"/>
                                <w:sz w:val="12"/>
                                <w:szCs w:val="24"/>
                              </w:rPr>
                            </w:pPr>
                          </w:p>
                          <w:p w14:paraId="07DDB864" w14:textId="77777777" w:rsidR="003F187D" w:rsidRDefault="00D47BEE" w:rsidP="00E7191D">
                            <w:pPr>
                              <w:jc w:val="both"/>
                              <w:rPr>
                                <w:rFonts w:cstheme="minorHAnsi"/>
                                <w:sz w:val="24"/>
                                <w:szCs w:val="24"/>
                              </w:rPr>
                            </w:pPr>
                            <w:r>
                              <w:rPr>
                                <w:rFonts w:cstheme="minorHAnsi"/>
                                <w:sz w:val="24"/>
                                <w:szCs w:val="24"/>
                              </w:rPr>
                              <w:t>Arriving at the school gates, Simon took a deep breath and tried to steel himself for the day ahead</w:t>
                            </w:r>
                            <w:r w:rsidR="00E132A6">
                              <w:rPr>
                                <w:rFonts w:cstheme="minorHAnsi"/>
                                <w:sz w:val="24"/>
                                <w:szCs w:val="24"/>
                              </w:rPr>
                              <w:t xml:space="preserve">. Following the fallout from his parent’s break-up, he had </w:t>
                            </w:r>
                            <w:r w:rsidR="006735BE">
                              <w:rPr>
                                <w:rFonts w:cstheme="minorHAnsi"/>
                                <w:sz w:val="24"/>
                                <w:szCs w:val="24"/>
                              </w:rPr>
                              <w:t xml:space="preserve">was </w:t>
                            </w:r>
                            <w:r w:rsidR="00C049FE">
                              <w:rPr>
                                <w:rFonts w:cstheme="minorHAnsi"/>
                                <w:sz w:val="24"/>
                                <w:szCs w:val="24"/>
                              </w:rPr>
                              <w:t>start</w:t>
                            </w:r>
                            <w:r w:rsidR="006735BE">
                              <w:rPr>
                                <w:rFonts w:cstheme="minorHAnsi"/>
                                <w:sz w:val="24"/>
                                <w:szCs w:val="24"/>
                              </w:rPr>
                              <w:t xml:space="preserve">ing at </w:t>
                            </w:r>
                            <w:r w:rsidR="00C049FE">
                              <w:rPr>
                                <w:rFonts w:cstheme="minorHAnsi"/>
                                <w:sz w:val="24"/>
                                <w:szCs w:val="24"/>
                              </w:rPr>
                              <w:t>a new school in the middle of Year</w:t>
                            </w:r>
                            <w:r w:rsidR="004B51B9">
                              <w:rPr>
                                <w:rFonts w:cstheme="minorHAnsi"/>
                                <w:sz w:val="24"/>
                                <w:szCs w:val="24"/>
                              </w:rPr>
                              <w:t xml:space="preserve"> </w:t>
                            </w:r>
                            <w:r w:rsidR="00C049FE">
                              <w:rPr>
                                <w:rFonts w:cstheme="minorHAnsi"/>
                                <w:sz w:val="24"/>
                                <w:szCs w:val="24"/>
                              </w:rPr>
                              <w:t xml:space="preserve">6! </w:t>
                            </w:r>
                            <w:r w:rsidR="009F0FBA">
                              <w:rPr>
                                <w:rFonts w:cstheme="minorHAnsi"/>
                                <w:sz w:val="24"/>
                                <w:szCs w:val="24"/>
                              </w:rPr>
                              <w:t xml:space="preserve">It </w:t>
                            </w:r>
                            <w:r w:rsidR="00B541B6">
                              <w:rPr>
                                <w:rFonts w:cstheme="minorHAnsi"/>
                                <w:sz w:val="24"/>
                                <w:szCs w:val="24"/>
                              </w:rPr>
                              <w:t xml:space="preserve">was only on one-floor and </w:t>
                            </w:r>
                            <w:r w:rsidR="009F0FBA">
                              <w:rPr>
                                <w:rFonts w:cstheme="minorHAnsi"/>
                                <w:sz w:val="24"/>
                                <w:szCs w:val="24"/>
                              </w:rPr>
                              <w:t>stood</w:t>
                            </w:r>
                            <w:r w:rsidR="006735BE">
                              <w:rPr>
                                <w:rFonts w:cstheme="minorHAnsi"/>
                                <w:sz w:val="24"/>
                                <w:szCs w:val="24"/>
                              </w:rPr>
                              <w:t xml:space="preserve"> out </w:t>
                            </w:r>
                            <w:r w:rsidR="009F0FBA">
                              <w:rPr>
                                <w:rFonts w:cstheme="minorHAnsi"/>
                                <w:sz w:val="24"/>
                                <w:szCs w:val="24"/>
                              </w:rPr>
                              <w:t>like a small barn all alone</w:t>
                            </w:r>
                            <w:r w:rsidR="00C440C3">
                              <w:rPr>
                                <w:rFonts w:cstheme="minorHAnsi"/>
                                <w:sz w:val="24"/>
                                <w:szCs w:val="24"/>
                              </w:rPr>
                              <w:t xml:space="preserve"> and</w:t>
                            </w:r>
                            <w:r w:rsidR="009F0FBA">
                              <w:rPr>
                                <w:rFonts w:cstheme="minorHAnsi"/>
                                <w:sz w:val="24"/>
                                <w:szCs w:val="24"/>
                              </w:rPr>
                              <w:t xml:space="preserve"> </w:t>
                            </w:r>
                            <w:r w:rsidR="0011686D">
                              <w:rPr>
                                <w:rFonts w:cstheme="minorHAnsi"/>
                                <w:sz w:val="24"/>
                                <w:szCs w:val="24"/>
                              </w:rPr>
                              <w:t xml:space="preserve">surrounded by fields </w:t>
                            </w:r>
                            <w:r w:rsidR="00F7092D">
                              <w:rPr>
                                <w:rFonts w:cstheme="minorHAnsi"/>
                                <w:sz w:val="24"/>
                                <w:szCs w:val="24"/>
                              </w:rPr>
                              <w:t xml:space="preserve">scattered </w:t>
                            </w:r>
                            <w:r w:rsidR="002C6FC0">
                              <w:rPr>
                                <w:rFonts w:cstheme="minorHAnsi"/>
                                <w:sz w:val="24"/>
                                <w:szCs w:val="24"/>
                              </w:rPr>
                              <w:t xml:space="preserve">with </w:t>
                            </w:r>
                            <w:r w:rsidR="00DE4586">
                              <w:rPr>
                                <w:rFonts w:cstheme="minorHAnsi"/>
                                <w:sz w:val="24"/>
                                <w:szCs w:val="24"/>
                              </w:rPr>
                              <w:t>huge mechanical beast</w:t>
                            </w:r>
                            <w:r w:rsidR="00651EA7">
                              <w:rPr>
                                <w:rFonts w:cstheme="minorHAnsi"/>
                                <w:sz w:val="24"/>
                                <w:szCs w:val="24"/>
                              </w:rPr>
                              <w:t>s</w:t>
                            </w:r>
                            <w:r w:rsidR="00DE4586">
                              <w:rPr>
                                <w:rFonts w:cstheme="minorHAnsi"/>
                                <w:sz w:val="24"/>
                                <w:szCs w:val="24"/>
                              </w:rPr>
                              <w:t xml:space="preserve"> </w:t>
                            </w:r>
                            <w:r w:rsidR="00F7092D">
                              <w:rPr>
                                <w:rFonts w:cstheme="minorHAnsi"/>
                                <w:sz w:val="24"/>
                                <w:szCs w:val="24"/>
                              </w:rPr>
                              <w:t xml:space="preserve">creating </w:t>
                            </w:r>
                            <w:r w:rsidR="00DC766A">
                              <w:rPr>
                                <w:rFonts w:cstheme="minorHAnsi"/>
                                <w:sz w:val="24"/>
                                <w:szCs w:val="24"/>
                              </w:rPr>
                              <w:t>tracks</w:t>
                            </w:r>
                            <w:r w:rsidR="00F7092D">
                              <w:rPr>
                                <w:rFonts w:cstheme="minorHAnsi"/>
                                <w:sz w:val="24"/>
                                <w:szCs w:val="24"/>
                              </w:rPr>
                              <w:t>.</w:t>
                            </w:r>
                            <w:r w:rsidR="00DC766A">
                              <w:rPr>
                                <w:rFonts w:cstheme="minorHAnsi"/>
                                <w:sz w:val="24"/>
                                <w:szCs w:val="24"/>
                              </w:rPr>
                              <w:t xml:space="preserve"> </w:t>
                            </w:r>
                            <w:r w:rsidR="00CB47A2">
                              <w:rPr>
                                <w:rFonts w:cstheme="minorHAnsi"/>
                                <w:sz w:val="24"/>
                                <w:szCs w:val="24"/>
                              </w:rPr>
                              <w:t xml:space="preserve">Even </w:t>
                            </w:r>
                            <w:r w:rsidR="001E05A3">
                              <w:rPr>
                                <w:rFonts w:cstheme="minorHAnsi"/>
                                <w:sz w:val="24"/>
                                <w:szCs w:val="24"/>
                              </w:rPr>
                              <w:t>when he strained his ears, n</w:t>
                            </w:r>
                            <w:r w:rsidR="00F7092D">
                              <w:rPr>
                                <w:rFonts w:cstheme="minorHAnsi"/>
                                <w:sz w:val="24"/>
                                <w:szCs w:val="24"/>
                              </w:rPr>
                              <w:t xml:space="preserve">o sirens, </w:t>
                            </w:r>
                            <w:r w:rsidR="00007EEA">
                              <w:rPr>
                                <w:rFonts w:cstheme="minorHAnsi"/>
                                <w:sz w:val="24"/>
                                <w:szCs w:val="24"/>
                              </w:rPr>
                              <w:t>honking, screaming, bustling, beeping</w:t>
                            </w:r>
                            <w:r w:rsidR="00D12A51">
                              <w:rPr>
                                <w:rFonts w:cstheme="minorHAnsi"/>
                                <w:sz w:val="24"/>
                                <w:szCs w:val="24"/>
                              </w:rPr>
                              <w:t xml:space="preserve">… could be heard. </w:t>
                            </w:r>
                            <w:r w:rsidR="009F0FBA">
                              <w:rPr>
                                <w:rFonts w:cstheme="minorHAnsi"/>
                                <w:sz w:val="24"/>
                                <w:szCs w:val="24"/>
                              </w:rPr>
                              <w:t>The silence</w:t>
                            </w:r>
                            <w:r w:rsidR="00E32D73">
                              <w:rPr>
                                <w:rFonts w:cstheme="minorHAnsi"/>
                                <w:sz w:val="24"/>
                                <w:szCs w:val="24"/>
                              </w:rPr>
                              <w:t xml:space="preserve"> was </w:t>
                            </w:r>
                            <w:r w:rsidR="006735BE">
                              <w:rPr>
                                <w:rFonts w:cstheme="minorHAnsi"/>
                                <w:sz w:val="24"/>
                                <w:szCs w:val="24"/>
                              </w:rPr>
                              <w:t xml:space="preserve">piercing </w:t>
                            </w:r>
                            <w:r w:rsidR="00E32D73">
                              <w:rPr>
                                <w:rFonts w:cstheme="minorHAnsi"/>
                                <w:sz w:val="24"/>
                                <w:szCs w:val="24"/>
                              </w:rPr>
                              <w:t xml:space="preserve">his ears. </w:t>
                            </w:r>
                            <w:r w:rsidR="005D4164">
                              <w:rPr>
                                <w:rFonts w:cstheme="minorHAnsi"/>
                                <w:sz w:val="24"/>
                                <w:szCs w:val="24"/>
                              </w:rPr>
                              <w:t>The</w:t>
                            </w:r>
                            <w:r w:rsidR="00605B0B">
                              <w:rPr>
                                <w:rFonts w:cstheme="minorHAnsi"/>
                                <w:sz w:val="24"/>
                                <w:szCs w:val="24"/>
                              </w:rPr>
                              <w:t xml:space="preserve"> lingering odour </w:t>
                            </w:r>
                            <w:r w:rsidR="00E32D73">
                              <w:rPr>
                                <w:rFonts w:cstheme="minorHAnsi"/>
                                <w:sz w:val="24"/>
                                <w:szCs w:val="24"/>
                              </w:rPr>
                              <w:t>of</w:t>
                            </w:r>
                            <w:r w:rsidR="00605B0B">
                              <w:rPr>
                                <w:rFonts w:cstheme="minorHAnsi"/>
                                <w:sz w:val="24"/>
                                <w:szCs w:val="24"/>
                              </w:rPr>
                              <w:t xml:space="preserve"> manure in no way replaced the swe</w:t>
                            </w:r>
                            <w:r w:rsidR="00E32D73">
                              <w:rPr>
                                <w:rFonts w:cstheme="minorHAnsi"/>
                                <w:sz w:val="24"/>
                                <w:szCs w:val="24"/>
                              </w:rPr>
                              <w:t>e</w:t>
                            </w:r>
                            <w:r w:rsidR="00605B0B">
                              <w:rPr>
                                <w:rFonts w:cstheme="minorHAnsi"/>
                                <w:sz w:val="24"/>
                                <w:szCs w:val="24"/>
                              </w:rPr>
                              <w:t>t</w:t>
                            </w:r>
                            <w:r w:rsidR="006735BE">
                              <w:rPr>
                                <w:rFonts w:cstheme="minorHAnsi"/>
                                <w:sz w:val="24"/>
                                <w:szCs w:val="24"/>
                              </w:rPr>
                              <w:t>-</w:t>
                            </w:r>
                            <w:r w:rsidR="00605B0B">
                              <w:rPr>
                                <w:rFonts w:cstheme="minorHAnsi"/>
                                <w:sz w:val="24"/>
                                <w:szCs w:val="24"/>
                              </w:rPr>
                              <w:t xml:space="preserve">smelling bins </w:t>
                            </w:r>
                            <w:r w:rsidR="00E32D73">
                              <w:rPr>
                                <w:rFonts w:cstheme="minorHAnsi"/>
                                <w:sz w:val="24"/>
                                <w:szCs w:val="24"/>
                              </w:rPr>
                              <w:t xml:space="preserve">left </w:t>
                            </w:r>
                            <w:r w:rsidR="00605B0B">
                              <w:rPr>
                                <w:rFonts w:cstheme="minorHAnsi"/>
                                <w:sz w:val="24"/>
                                <w:szCs w:val="24"/>
                              </w:rPr>
                              <w:t>in sweltering heat</w:t>
                            </w:r>
                            <w:r w:rsidR="00E32D73">
                              <w:rPr>
                                <w:rFonts w:cstheme="minorHAnsi"/>
                                <w:sz w:val="24"/>
                                <w:szCs w:val="24"/>
                              </w:rPr>
                              <w:t xml:space="preserve"> </w:t>
                            </w:r>
                            <w:r w:rsidR="006735BE">
                              <w:rPr>
                                <w:rFonts w:cstheme="minorHAnsi"/>
                                <w:sz w:val="24"/>
                                <w:szCs w:val="24"/>
                              </w:rPr>
                              <w:t>outside the school canteen.</w:t>
                            </w:r>
                            <w:r w:rsidR="0053332C">
                              <w:rPr>
                                <w:rFonts w:cstheme="minorHAnsi"/>
                                <w:sz w:val="24"/>
                                <w:szCs w:val="24"/>
                              </w:rPr>
                              <w:t xml:space="preserve"> Pupils dribbled past </w:t>
                            </w:r>
                            <w:r w:rsidR="0010507D">
                              <w:rPr>
                                <w:rFonts w:cstheme="minorHAnsi"/>
                                <w:sz w:val="24"/>
                                <w:szCs w:val="24"/>
                              </w:rPr>
                              <w:t>him – he missed the hordes.</w:t>
                            </w:r>
                          </w:p>
                          <w:p w14:paraId="5FF7846E" w14:textId="77777777" w:rsidR="00F60A80" w:rsidRDefault="00C7072C" w:rsidP="00E7191D">
                            <w:pPr>
                              <w:jc w:val="both"/>
                            </w:pPr>
                            <w:r>
                              <w:rPr>
                                <w:rFonts w:cstheme="minorHAnsi"/>
                                <w:sz w:val="24"/>
                                <w:szCs w:val="24"/>
                              </w:rPr>
                              <w:t>Keeley, Simon’s sister, tummy was doing flip flops</w:t>
                            </w:r>
                            <w:r w:rsidR="00AC6D46">
                              <w:rPr>
                                <w:rFonts w:cstheme="minorHAnsi"/>
                                <w:sz w:val="24"/>
                                <w:szCs w:val="24"/>
                              </w:rPr>
                              <w:t xml:space="preserve">. She was so excited about her new school. Without a doubt, she missed her Dad, but </w:t>
                            </w:r>
                            <w:r w:rsidR="00F272C7">
                              <w:rPr>
                                <w:rFonts w:cstheme="minorHAnsi"/>
                                <w:sz w:val="24"/>
                                <w:szCs w:val="24"/>
                              </w:rPr>
                              <w:t xml:space="preserve">what an adventure lay ahead! The huge windows of her class </w:t>
                            </w:r>
                            <w:r w:rsidR="00910AD9">
                              <w:rPr>
                                <w:rFonts w:cstheme="minorHAnsi"/>
                                <w:sz w:val="24"/>
                                <w:szCs w:val="24"/>
                              </w:rPr>
                              <w:t>could be seen from the path.</w:t>
                            </w:r>
                            <w:r w:rsidR="00563C86">
                              <w:rPr>
                                <w:rFonts w:cstheme="minorHAnsi"/>
                                <w:sz w:val="24"/>
                                <w:szCs w:val="24"/>
                              </w:rPr>
                              <w:t xml:space="preserve"> How lovely, she no longer had to walk down long, lonely corridors to get to her classroom. </w:t>
                            </w:r>
                            <w:r w:rsidR="00DB278A">
                              <w:rPr>
                                <w:rFonts w:cstheme="minorHAnsi"/>
                                <w:sz w:val="24"/>
                                <w:szCs w:val="24"/>
                              </w:rPr>
                              <w:t>Glancing across the fields, Keeley was delighted to see the colossal tractors going about their business</w:t>
                            </w:r>
                            <w:r w:rsidR="000B1CF7">
                              <w:rPr>
                                <w:rFonts w:cstheme="minorHAnsi"/>
                                <w:sz w:val="24"/>
                                <w:szCs w:val="24"/>
                              </w:rPr>
                              <w:t xml:space="preserve">. </w:t>
                            </w:r>
                            <w:r w:rsidR="00477981">
                              <w:rPr>
                                <w:rFonts w:cstheme="minorHAnsi"/>
                                <w:sz w:val="24"/>
                                <w:szCs w:val="24"/>
                              </w:rPr>
                              <w:t>Amazingly, for the first time in years, Keeley could hear the birds chirping and</w:t>
                            </w:r>
                            <w:r w:rsidR="00997303">
                              <w:rPr>
                                <w:rFonts w:cstheme="minorHAnsi"/>
                                <w:sz w:val="24"/>
                                <w:szCs w:val="24"/>
                              </w:rPr>
                              <w:t xml:space="preserve"> the crunch of feet walking over the gravel. </w:t>
                            </w:r>
                          </w:p>
                          <w:p w14:paraId="35A06154" w14:textId="77777777" w:rsidR="003F187D" w:rsidRDefault="003F187D" w:rsidP="003F187D"/>
                          <w:p w14:paraId="64C2A689" w14:textId="77777777" w:rsidR="003F187D" w:rsidRDefault="003F187D" w:rsidP="003F187D"/>
                          <w:p w14:paraId="1A7BB980" w14:textId="77777777" w:rsidR="003F187D" w:rsidRPr="00D263C9" w:rsidRDefault="003F187D" w:rsidP="003F18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BC6153" id="Text Box 5" o:spid="_x0000_s1027" type="#_x0000_t202" style="position:absolute;margin-left:-4.65pt;margin-top:59.55pt;width:452.25pt;height:29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" filled="f" strokeweight="1.25pt">
                <o:lock v:ext="edit" aspectratio="t" verticies="t" text="t" shapetype="t"/>
                <v:textbox>
                  <w:txbxContent>
                    <w:p w14:paraId="3B8C13BB" w14:textId="77777777" w:rsidR="0053332C" w:rsidRPr="00E7191D" w:rsidRDefault="0053332C" w:rsidP="003F187D">
                      <w:pPr>
                        <w:rPr>
                          <w:rFonts w:cstheme="minorHAnsi"/>
                          <w:sz w:val="12"/>
                          <w:szCs w:val="24"/>
                        </w:rPr>
                      </w:pPr>
                    </w:p>
                    <w:p w14:paraId="07DDB864" w14:textId="77777777" w:rsidR="003F187D" w:rsidRDefault="00D47BEE" w:rsidP="00E7191D">
                      <w:pPr>
                        <w:jc w:val="both"/>
                        <w:rPr>
                          <w:rFonts w:cstheme="minorHAnsi"/>
                          <w:sz w:val="24"/>
                          <w:szCs w:val="24"/>
                        </w:rPr>
                      </w:pPr>
                      <w:r>
                        <w:rPr>
                          <w:rFonts w:cstheme="minorHAnsi"/>
                          <w:sz w:val="24"/>
                          <w:szCs w:val="24"/>
                        </w:rPr>
                        <w:t>Arriving at the school gates, Simon took a deep breath and tried to steel himself for the day ahead</w:t>
                      </w:r>
                      <w:r w:rsidR="00E132A6">
                        <w:rPr>
                          <w:rFonts w:cstheme="minorHAnsi"/>
                          <w:sz w:val="24"/>
                          <w:szCs w:val="24"/>
                        </w:rPr>
                        <w:t xml:space="preserve">. Following the fallout from his parent’s break-up, he had </w:t>
                      </w:r>
                      <w:r w:rsidR="006735BE">
                        <w:rPr>
                          <w:rFonts w:cstheme="minorHAnsi"/>
                          <w:sz w:val="24"/>
                          <w:szCs w:val="24"/>
                        </w:rPr>
                        <w:t xml:space="preserve">was </w:t>
                      </w:r>
                      <w:r w:rsidR="00C049FE">
                        <w:rPr>
                          <w:rFonts w:cstheme="minorHAnsi"/>
                          <w:sz w:val="24"/>
                          <w:szCs w:val="24"/>
                        </w:rPr>
                        <w:t>start</w:t>
                      </w:r>
                      <w:r w:rsidR="006735BE">
                        <w:rPr>
                          <w:rFonts w:cstheme="minorHAnsi"/>
                          <w:sz w:val="24"/>
                          <w:szCs w:val="24"/>
                        </w:rPr>
                        <w:t xml:space="preserve">ing at </w:t>
                      </w:r>
                      <w:r w:rsidR="00C049FE">
                        <w:rPr>
                          <w:rFonts w:cstheme="minorHAnsi"/>
                          <w:sz w:val="24"/>
                          <w:szCs w:val="24"/>
                        </w:rPr>
                        <w:t>a new school in the middle of Year</w:t>
                      </w:r>
                      <w:r w:rsidR="004B51B9">
                        <w:rPr>
                          <w:rFonts w:cstheme="minorHAnsi"/>
                          <w:sz w:val="24"/>
                          <w:szCs w:val="24"/>
                        </w:rPr>
                        <w:t xml:space="preserve"> </w:t>
                      </w:r>
                      <w:r w:rsidR="00C049FE">
                        <w:rPr>
                          <w:rFonts w:cstheme="minorHAnsi"/>
                          <w:sz w:val="24"/>
                          <w:szCs w:val="24"/>
                        </w:rPr>
                        <w:t xml:space="preserve">6! </w:t>
                      </w:r>
                      <w:r w:rsidR="009F0FBA">
                        <w:rPr>
                          <w:rFonts w:cstheme="minorHAnsi"/>
                          <w:sz w:val="24"/>
                          <w:szCs w:val="24"/>
                        </w:rPr>
                        <w:t xml:space="preserve">It </w:t>
                      </w:r>
                      <w:r w:rsidR="00B541B6">
                        <w:rPr>
                          <w:rFonts w:cstheme="minorHAnsi"/>
                          <w:sz w:val="24"/>
                          <w:szCs w:val="24"/>
                        </w:rPr>
                        <w:t xml:space="preserve">was only on one-floor and </w:t>
                      </w:r>
                      <w:r w:rsidR="009F0FBA">
                        <w:rPr>
                          <w:rFonts w:cstheme="minorHAnsi"/>
                          <w:sz w:val="24"/>
                          <w:szCs w:val="24"/>
                        </w:rPr>
                        <w:t>stood</w:t>
                      </w:r>
                      <w:r w:rsidR="006735BE">
                        <w:rPr>
                          <w:rFonts w:cstheme="minorHAnsi"/>
                          <w:sz w:val="24"/>
                          <w:szCs w:val="24"/>
                        </w:rPr>
                        <w:t xml:space="preserve"> out </w:t>
                      </w:r>
                      <w:r w:rsidR="009F0FBA">
                        <w:rPr>
                          <w:rFonts w:cstheme="minorHAnsi"/>
                          <w:sz w:val="24"/>
                          <w:szCs w:val="24"/>
                        </w:rPr>
                        <w:t>like a small barn all alone</w:t>
                      </w:r>
                      <w:r w:rsidR="00C440C3">
                        <w:rPr>
                          <w:rFonts w:cstheme="minorHAnsi"/>
                          <w:sz w:val="24"/>
                          <w:szCs w:val="24"/>
                        </w:rPr>
                        <w:t xml:space="preserve"> and</w:t>
                      </w:r>
                      <w:r w:rsidR="009F0FBA">
                        <w:rPr>
                          <w:rFonts w:cstheme="minorHAnsi"/>
                          <w:sz w:val="24"/>
                          <w:szCs w:val="24"/>
                        </w:rPr>
                        <w:t xml:space="preserve"> </w:t>
                      </w:r>
                      <w:r w:rsidR="0011686D">
                        <w:rPr>
                          <w:rFonts w:cstheme="minorHAnsi"/>
                          <w:sz w:val="24"/>
                          <w:szCs w:val="24"/>
                        </w:rPr>
                        <w:t xml:space="preserve">surrounded by fields </w:t>
                      </w:r>
                      <w:r w:rsidR="00F7092D">
                        <w:rPr>
                          <w:rFonts w:cstheme="minorHAnsi"/>
                          <w:sz w:val="24"/>
                          <w:szCs w:val="24"/>
                        </w:rPr>
                        <w:t xml:space="preserve">scattered </w:t>
                      </w:r>
                      <w:r w:rsidR="002C6FC0">
                        <w:rPr>
                          <w:rFonts w:cstheme="minorHAnsi"/>
                          <w:sz w:val="24"/>
                          <w:szCs w:val="24"/>
                        </w:rPr>
                        <w:t xml:space="preserve">with </w:t>
                      </w:r>
                      <w:r w:rsidR="00DE4586">
                        <w:rPr>
                          <w:rFonts w:cstheme="minorHAnsi"/>
                          <w:sz w:val="24"/>
                          <w:szCs w:val="24"/>
                        </w:rPr>
                        <w:t>huge mechanical beast</w:t>
                      </w:r>
                      <w:r w:rsidR="00651EA7">
                        <w:rPr>
                          <w:rFonts w:cstheme="minorHAnsi"/>
                          <w:sz w:val="24"/>
                          <w:szCs w:val="24"/>
                        </w:rPr>
                        <w:t>s</w:t>
                      </w:r>
                      <w:r w:rsidR="00DE4586">
                        <w:rPr>
                          <w:rFonts w:cstheme="minorHAnsi"/>
                          <w:sz w:val="24"/>
                          <w:szCs w:val="24"/>
                        </w:rPr>
                        <w:t xml:space="preserve"> </w:t>
                      </w:r>
                      <w:r w:rsidR="00F7092D">
                        <w:rPr>
                          <w:rFonts w:cstheme="minorHAnsi"/>
                          <w:sz w:val="24"/>
                          <w:szCs w:val="24"/>
                        </w:rPr>
                        <w:t xml:space="preserve">creating </w:t>
                      </w:r>
                      <w:r w:rsidR="00DC766A">
                        <w:rPr>
                          <w:rFonts w:cstheme="minorHAnsi"/>
                          <w:sz w:val="24"/>
                          <w:szCs w:val="24"/>
                        </w:rPr>
                        <w:t>tracks</w:t>
                      </w:r>
                      <w:r w:rsidR="00F7092D">
                        <w:rPr>
                          <w:rFonts w:cstheme="minorHAnsi"/>
                          <w:sz w:val="24"/>
                          <w:szCs w:val="24"/>
                        </w:rPr>
                        <w:t>.</w:t>
                      </w:r>
                      <w:r w:rsidR="00DC766A">
                        <w:rPr>
                          <w:rFonts w:cstheme="minorHAnsi"/>
                          <w:sz w:val="24"/>
                          <w:szCs w:val="24"/>
                        </w:rPr>
                        <w:t xml:space="preserve"> </w:t>
                      </w:r>
                      <w:r w:rsidR="00CB47A2">
                        <w:rPr>
                          <w:rFonts w:cstheme="minorHAnsi"/>
                          <w:sz w:val="24"/>
                          <w:szCs w:val="24"/>
                        </w:rPr>
                        <w:t xml:space="preserve">Even </w:t>
                      </w:r>
                      <w:r w:rsidR="001E05A3">
                        <w:rPr>
                          <w:rFonts w:cstheme="minorHAnsi"/>
                          <w:sz w:val="24"/>
                          <w:szCs w:val="24"/>
                        </w:rPr>
                        <w:t>when he strained his ears, n</w:t>
                      </w:r>
                      <w:r w:rsidR="00F7092D">
                        <w:rPr>
                          <w:rFonts w:cstheme="minorHAnsi"/>
                          <w:sz w:val="24"/>
                          <w:szCs w:val="24"/>
                        </w:rPr>
                        <w:t xml:space="preserve">o sirens, </w:t>
                      </w:r>
                      <w:r w:rsidR="00007EEA">
                        <w:rPr>
                          <w:rFonts w:cstheme="minorHAnsi"/>
                          <w:sz w:val="24"/>
                          <w:szCs w:val="24"/>
                        </w:rPr>
                        <w:t>honking, screaming, bustling, beeping</w:t>
                      </w:r>
                      <w:r w:rsidR="00D12A51">
                        <w:rPr>
                          <w:rFonts w:cstheme="minorHAnsi"/>
                          <w:sz w:val="24"/>
                          <w:szCs w:val="24"/>
                        </w:rPr>
                        <w:t xml:space="preserve">… could be heard. </w:t>
                      </w:r>
                      <w:r w:rsidR="009F0FBA">
                        <w:rPr>
                          <w:rFonts w:cstheme="minorHAnsi"/>
                          <w:sz w:val="24"/>
                          <w:szCs w:val="24"/>
                        </w:rPr>
                        <w:t>The silence</w:t>
                      </w:r>
                      <w:r w:rsidR="00E32D73">
                        <w:rPr>
                          <w:rFonts w:cstheme="minorHAnsi"/>
                          <w:sz w:val="24"/>
                          <w:szCs w:val="24"/>
                        </w:rPr>
                        <w:t xml:space="preserve"> was </w:t>
                      </w:r>
                      <w:r w:rsidR="006735BE">
                        <w:rPr>
                          <w:rFonts w:cstheme="minorHAnsi"/>
                          <w:sz w:val="24"/>
                          <w:szCs w:val="24"/>
                        </w:rPr>
                        <w:t xml:space="preserve">piercing </w:t>
                      </w:r>
                      <w:r w:rsidR="00E32D73">
                        <w:rPr>
                          <w:rFonts w:cstheme="minorHAnsi"/>
                          <w:sz w:val="24"/>
                          <w:szCs w:val="24"/>
                        </w:rPr>
                        <w:t xml:space="preserve">his ears. </w:t>
                      </w:r>
                      <w:r w:rsidR="005D4164">
                        <w:rPr>
                          <w:rFonts w:cstheme="minorHAnsi"/>
                          <w:sz w:val="24"/>
                          <w:szCs w:val="24"/>
                        </w:rPr>
                        <w:t>The</w:t>
                      </w:r>
                      <w:r w:rsidR="00605B0B">
                        <w:rPr>
                          <w:rFonts w:cstheme="minorHAnsi"/>
                          <w:sz w:val="24"/>
                          <w:szCs w:val="24"/>
                        </w:rPr>
                        <w:t xml:space="preserve"> lingering odour </w:t>
                      </w:r>
                      <w:r w:rsidR="00E32D73">
                        <w:rPr>
                          <w:rFonts w:cstheme="minorHAnsi"/>
                          <w:sz w:val="24"/>
                          <w:szCs w:val="24"/>
                        </w:rPr>
                        <w:t>of</w:t>
                      </w:r>
                      <w:r w:rsidR="00605B0B">
                        <w:rPr>
                          <w:rFonts w:cstheme="minorHAnsi"/>
                          <w:sz w:val="24"/>
                          <w:szCs w:val="24"/>
                        </w:rPr>
                        <w:t xml:space="preserve"> manure in no way replaced the swe</w:t>
                      </w:r>
                      <w:r w:rsidR="00E32D73">
                        <w:rPr>
                          <w:rFonts w:cstheme="minorHAnsi"/>
                          <w:sz w:val="24"/>
                          <w:szCs w:val="24"/>
                        </w:rPr>
                        <w:t>e</w:t>
                      </w:r>
                      <w:r w:rsidR="00605B0B">
                        <w:rPr>
                          <w:rFonts w:cstheme="minorHAnsi"/>
                          <w:sz w:val="24"/>
                          <w:szCs w:val="24"/>
                        </w:rPr>
                        <w:t>t</w:t>
                      </w:r>
                      <w:r w:rsidR="006735BE">
                        <w:rPr>
                          <w:rFonts w:cstheme="minorHAnsi"/>
                          <w:sz w:val="24"/>
                          <w:szCs w:val="24"/>
                        </w:rPr>
                        <w:t>-</w:t>
                      </w:r>
                      <w:r w:rsidR="00605B0B">
                        <w:rPr>
                          <w:rFonts w:cstheme="minorHAnsi"/>
                          <w:sz w:val="24"/>
                          <w:szCs w:val="24"/>
                        </w:rPr>
                        <w:t xml:space="preserve">smelling bins </w:t>
                      </w:r>
                      <w:r w:rsidR="00E32D73">
                        <w:rPr>
                          <w:rFonts w:cstheme="minorHAnsi"/>
                          <w:sz w:val="24"/>
                          <w:szCs w:val="24"/>
                        </w:rPr>
                        <w:t xml:space="preserve">left </w:t>
                      </w:r>
                      <w:r w:rsidR="00605B0B">
                        <w:rPr>
                          <w:rFonts w:cstheme="minorHAnsi"/>
                          <w:sz w:val="24"/>
                          <w:szCs w:val="24"/>
                        </w:rPr>
                        <w:t>in sweltering heat</w:t>
                      </w:r>
                      <w:r w:rsidR="00E32D73">
                        <w:rPr>
                          <w:rFonts w:cstheme="minorHAnsi"/>
                          <w:sz w:val="24"/>
                          <w:szCs w:val="24"/>
                        </w:rPr>
                        <w:t xml:space="preserve"> </w:t>
                      </w:r>
                      <w:r w:rsidR="006735BE">
                        <w:rPr>
                          <w:rFonts w:cstheme="minorHAnsi"/>
                          <w:sz w:val="24"/>
                          <w:szCs w:val="24"/>
                        </w:rPr>
                        <w:t>outside the school canteen.</w:t>
                      </w:r>
                      <w:r w:rsidR="0053332C">
                        <w:rPr>
                          <w:rFonts w:cstheme="minorHAnsi"/>
                          <w:sz w:val="24"/>
                          <w:szCs w:val="24"/>
                        </w:rPr>
                        <w:t xml:space="preserve"> Pupils dribbled past </w:t>
                      </w:r>
                      <w:r w:rsidR="0010507D">
                        <w:rPr>
                          <w:rFonts w:cstheme="minorHAnsi"/>
                          <w:sz w:val="24"/>
                          <w:szCs w:val="24"/>
                        </w:rPr>
                        <w:t>him – he missed the hordes.</w:t>
                      </w:r>
                    </w:p>
                    <w:p w14:paraId="5FF7846E" w14:textId="77777777" w:rsidR="00F60A80" w:rsidRDefault="00C7072C" w:rsidP="00E7191D">
                      <w:pPr>
                        <w:jc w:val="both"/>
                      </w:pPr>
                      <w:r>
                        <w:rPr>
                          <w:rFonts w:cstheme="minorHAnsi"/>
                          <w:sz w:val="24"/>
                          <w:szCs w:val="24"/>
                        </w:rPr>
                        <w:t>Keeley, Simon’s sister, tummy was doing flip flops</w:t>
                      </w:r>
                      <w:r w:rsidR="00AC6D46">
                        <w:rPr>
                          <w:rFonts w:cstheme="minorHAnsi"/>
                          <w:sz w:val="24"/>
                          <w:szCs w:val="24"/>
                        </w:rPr>
                        <w:t xml:space="preserve">. She was so excited about her new school. Without a doubt, she missed her Dad, but </w:t>
                      </w:r>
                      <w:r w:rsidR="00F272C7">
                        <w:rPr>
                          <w:rFonts w:cstheme="minorHAnsi"/>
                          <w:sz w:val="24"/>
                          <w:szCs w:val="24"/>
                        </w:rPr>
                        <w:t xml:space="preserve">what an adventure lay ahead! The huge windows of her class </w:t>
                      </w:r>
                      <w:r w:rsidR="00910AD9">
                        <w:rPr>
                          <w:rFonts w:cstheme="minorHAnsi"/>
                          <w:sz w:val="24"/>
                          <w:szCs w:val="24"/>
                        </w:rPr>
                        <w:t>could be seen from the path.</w:t>
                      </w:r>
                      <w:r w:rsidR="00563C86">
                        <w:rPr>
                          <w:rFonts w:cstheme="minorHAnsi"/>
                          <w:sz w:val="24"/>
                          <w:szCs w:val="24"/>
                        </w:rPr>
                        <w:t xml:space="preserve"> How lovely, she no longer had to walk down long, lonely corridors to get to her classroom. </w:t>
                      </w:r>
                      <w:r w:rsidR="00DB278A">
                        <w:rPr>
                          <w:rFonts w:cstheme="minorHAnsi"/>
                          <w:sz w:val="24"/>
                          <w:szCs w:val="24"/>
                        </w:rPr>
                        <w:t>Glancing across the fields, Keeley was delighted to see the colossal tractors going about their business</w:t>
                      </w:r>
                      <w:r w:rsidR="000B1CF7">
                        <w:rPr>
                          <w:rFonts w:cstheme="minorHAnsi"/>
                          <w:sz w:val="24"/>
                          <w:szCs w:val="24"/>
                        </w:rPr>
                        <w:t xml:space="preserve">. </w:t>
                      </w:r>
                      <w:r w:rsidR="00477981">
                        <w:rPr>
                          <w:rFonts w:cstheme="minorHAnsi"/>
                          <w:sz w:val="24"/>
                          <w:szCs w:val="24"/>
                        </w:rPr>
                        <w:t>Amazingly, for the first time in years, Keeley could hear the birds chirping and</w:t>
                      </w:r>
                      <w:r w:rsidR="00997303">
                        <w:rPr>
                          <w:rFonts w:cstheme="minorHAnsi"/>
                          <w:sz w:val="24"/>
                          <w:szCs w:val="24"/>
                        </w:rPr>
                        <w:t xml:space="preserve"> the crunch of feet walking over the gravel. </w:t>
                      </w:r>
                    </w:p>
                    <w:p w14:paraId="35A06154" w14:textId="77777777" w:rsidR="003F187D" w:rsidRDefault="003F187D" w:rsidP="003F187D"/>
                    <w:p w14:paraId="64C2A689" w14:textId="77777777" w:rsidR="003F187D" w:rsidRDefault="003F187D" w:rsidP="003F187D"/>
                    <w:p w14:paraId="1A7BB980" w14:textId="77777777" w:rsidR="003F187D" w:rsidRPr="00D263C9" w:rsidRDefault="003F187D" w:rsidP="003F187D"/>
                  </w:txbxContent>
                </v:textbox>
                <w10:wrap type="square"/>
              </v:shape>
            </w:pict>
          </mc:Fallback>
        </mc:AlternateContent>
      </w:r>
      <w:r w:rsidR="003F187D" w:rsidRPr="00153559">
        <w:rPr>
          <w:rFonts w:cstheme="minorHAnsi"/>
          <w:i/>
          <w:sz w:val="24"/>
        </w:rPr>
        <w:t>Read the text and answer the questions below. Use the spaces provided to write your answers</w:t>
      </w:r>
      <w:r w:rsidR="00B47875">
        <w:rPr>
          <w:rFonts w:cstheme="minorHAnsi"/>
          <w:i/>
          <w:sz w:val="24"/>
        </w:rPr>
        <w:t>.</w:t>
      </w:r>
    </w:p>
    <w:p w14:paraId="3325CC71" w14:textId="77777777" w:rsidR="003F187D" w:rsidRDefault="003F187D" w:rsidP="003F187D">
      <w:pPr>
        <w:rPr>
          <w:rFonts w:cstheme="minorHAnsi"/>
          <w:i/>
          <w:sz w:val="24"/>
        </w:rPr>
      </w:pPr>
      <w:r w:rsidRPr="00153559">
        <w:rPr>
          <w:rFonts w:cstheme="minorHAnsi"/>
          <w:i/>
          <w:sz w:val="24"/>
        </w:rPr>
        <w:t xml:space="preserve"> </w:t>
      </w:r>
    </w:p>
    <w:p w14:paraId="4C20ECFB" w14:textId="77777777" w:rsidR="003F187D" w:rsidRPr="00153559" w:rsidRDefault="00007334" w:rsidP="003F187D">
      <w:pPr>
        <w:pStyle w:val="ListParagraph"/>
        <w:numPr>
          <w:ilvl w:val="0"/>
          <w:numId w:val="35"/>
        </w:numPr>
        <w:tabs>
          <w:tab w:val="left" w:pos="1185"/>
        </w:tabs>
        <w:rPr>
          <w:rFonts w:cstheme="minorHAnsi"/>
          <w:sz w:val="24"/>
        </w:rPr>
      </w:pPr>
      <w:r>
        <w:rPr>
          <w:rFonts w:cstheme="minorHAnsi"/>
          <w:sz w:val="24"/>
        </w:rPr>
        <w:t>Compare</w:t>
      </w:r>
      <w:r w:rsidR="003F187D" w:rsidRPr="00153559">
        <w:rPr>
          <w:rFonts w:cstheme="minorHAnsi"/>
          <w:sz w:val="24"/>
        </w:rPr>
        <w:t xml:space="preserve"> S</w:t>
      </w:r>
      <w:r w:rsidR="0010507D">
        <w:rPr>
          <w:rFonts w:cstheme="minorHAnsi"/>
          <w:sz w:val="24"/>
        </w:rPr>
        <w:t xml:space="preserve">imon’s </w:t>
      </w:r>
      <w:r w:rsidR="00100175">
        <w:rPr>
          <w:rFonts w:cstheme="minorHAnsi"/>
          <w:sz w:val="24"/>
        </w:rPr>
        <w:t>and Keeley</w:t>
      </w:r>
      <w:r w:rsidR="00A463FE">
        <w:rPr>
          <w:rFonts w:cstheme="minorHAnsi"/>
          <w:sz w:val="24"/>
        </w:rPr>
        <w:t xml:space="preserve">’s </w:t>
      </w:r>
      <w:r w:rsidR="002474C9">
        <w:rPr>
          <w:rFonts w:cstheme="minorHAnsi"/>
          <w:sz w:val="24"/>
        </w:rPr>
        <w:t xml:space="preserve">reaction to </w:t>
      </w:r>
      <w:r w:rsidR="00A463FE">
        <w:rPr>
          <w:rFonts w:cstheme="minorHAnsi"/>
          <w:sz w:val="24"/>
        </w:rPr>
        <w:t xml:space="preserve">their </w:t>
      </w:r>
      <w:r w:rsidR="004075AB">
        <w:rPr>
          <w:rFonts w:cstheme="minorHAnsi"/>
          <w:sz w:val="24"/>
        </w:rPr>
        <w:t>new school</w:t>
      </w:r>
      <w:r w:rsidR="00A463FE">
        <w:rPr>
          <w:rFonts w:cstheme="minorHAnsi"/>
          <w:sz w:val="24"/>
        </w:rPr>
        <w:t>.</w:t>
      </w:r>
      <w:r w:rsidR="003F187D" w:rsidRPr="00153559">
        <w:rPr>
          <w:rFonts w:cstheme="minorHAnsi"/>
          <w:sz w:val="24"/>
        </w:rPr>
        <w:t xml:space="preserve"> Give t</w:t>
      </w:r>
      <w:r w:rsidR="004075AB">
        <w:rPr>
          <w:rFonts w:cstheme="minorHAnsi"/>
          <w:sz w:val="24"/>
        </w:rPr>
        <w:t>wo</w:t>
      </w:r>
      <w:r w:rsidR="003F187D" w:rsidRPr="00153559">
        <w:rPr>
          <w:rFonts w:cstheme="minorHAnsi"/>
          <w:sz w:val="24"/>
        </w:rPr>
        <w:t xml:space="preserve"> points. Use evidence from the text to support your answer. </w:t>
      </w:r>
    </w:p>
    <w:p w14:paraId="26304289" w14:textId="77777777" w:rsidR="003F187D" w:rsidRPr="00153559" w:rsidRDefault="003F187D" w:rsidP="003F187D">
      <w:pPr>
        <w:ind w:left="360"/>
        <w:rPr>
          <w:rFonts w:cstheme="minorHAnsi"/>
          <w:sz w:val="24"/>
        </w:rPr>
      </w:pPr>
      <w:r w:rsidRPr="00153559">
        <w:rPr>
          <w:rFonts w:cstheme="minorHAnsi"/>
          <w:sz w:val="24"/>
        </w:rPr>
        <w:t xml:space="preserve">                ________________________________________________________________________</w:t>
      </w:r>
    </w:p>
    <w:p w14:paraId="24754415" w14:textId="77777777" w:rsidR="003F187D" w:rsidRPr="00153559" w:rsidRDefault="003F187D" w:rsidP="003F187D">
      <w:pPr>
        <w:ind w:left="360"/>
        <w:rPr>
          <w:rFonts w:cstheme="minorHAnsi"/>
          <w:sz w:val="24"/>
        </w:rPr>
      </w:pPr>
      <w:r w:rsidRPr="00153559">
        <w:rPr>
          <w:rFonts w:cstheme="minorHAnsi"/>
          <w:sz w:val="24"/>
        </w:rPr>
        <w:tab/>
        <w:t xml:space="preserve"> ________________________________________________________________________</w:t>
      </w:r>
    </w:p>
    <w:p w14:paraId="41C1A9F4" w14:textId="77777777" w:rsidR="003F187D" w:rsidRDefault="003F187D" w:rsidP="003F187D">
      <w:pPr>
        <w:ind w:left="360"/>
        <w:rPr>
          <w:rFonts w:cstheme="minorHAnsi"/>
          <w:sz w:val="24"/>
        </w:rPr>
      </w:pPr>
      <w:r w:rsidRPr="00153559">
        <w:rPr>
          <w:rFonts w:cstheme="minorHAnsi"/>
          <w:sz w:val="24"/>
        </w:rPr>
        <w:t xml:space="preserve">              ________________________________________________________________________</w:t>
      </w:r>
    </w:p>
    <w:p w14:paraId="3DA1C4B1" w14:textId="6446C516" w:rsidR="003F187D" w:rsidRDefault="003F187D" w:rsidP="003F187D">
      <w:pPr>
        <w:ind w:left="360"/>
        <w:rPr>
          <w:rFonts w:cstheme="minorHAnsi"/>
          <w:sz w:val="24"/>
        </w:rPr>
      </w:pPr>
      <w:r w:rsidRPr="00153559">
        <w:rPr>
          <w:rFonts w:cstheme="minorHAnsi"/>
          <w:sz w:val="24"/>
        </w:rPr>
        <w:t xml:space="preserve">            </w:t>
      </w:r>
    </w:p>
    <w:p w14:paraId="0A03C3CC" w14:textId="4D7B3250" w:rsidR="002D266D" w:rsidRDefault="002D266D" w:rsidP="003F187D">
      <w:pPr>
        <w:ind w:left="360"/>
        <w:rPr>
          <w:rFonts w:cstheme="minorHAnsi"/>
          <w:sz w:val="24"/>
        </w:rPr>
      </w:pPr>
    </w:p>
    <w:p w14:paraId="0A4612AA" w14:textId="77777777" w:rsidR="002D266D" w:rsidRPr="00153559" w:rsidRDefault="002D266D" w:rsidP="003F187D">
      <w:pPr>
        <w:ind w:left="360"/>
        <w:rPr>
          <w:rFonts w:cstheme="minorHAnsi"/>
          <w:sz w:val="24"/>
        </w:rPr>
      </w:pPr>
    </w:p>
    <w:p w14:paraId="020385FC" w14:textId="41CBB6CA" w:rsidR="003F187D" w:rsidRPr="00153559" w:rsidRDefault="00FD39C8" w:rsidP="003F187D">
      <w:pPr>
        <w:rPr>
          <w:rFonts w:cstheme="minorHAnsi"/>
          <w:sz w:val="24"/>
        </w:rPr>
      </w:pPr>
      <w:r>
        <w:rPr>
          <w:noProof/>
        </w:rPr>
        <mc:AlternateContent>
          <mc:Choice Requires="wps">
            <w:drawing>
              <wp:anchor distT="0" distB="0" distL="114300" distR="114300" simplePos="0" relativeHeight="251663360" behindDoc="0" locked="0" layoutInCell="1" allowOverlap="1" wp14:anchorId="0AFF127E" wp14:editId="0115F103">
                <wp:simplePos x="0" y="0"/>
                <wp:positionH relativeFrom="margin">
                  <wp:align>left</wp:align>
                </wp:positionH>
                <wp:positionV relativeFrom="paragraph">
                  <wp:posOffset>273050</wp:posOffset>
                </wp:positionV>
                <wp:extent cx="5743575" cy="4248150"/>
                <wp:effectExtent l="0" t="0" r="0" b="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5743575" cy="4248150"/>
                        </a:xfrm>
                        <a:prstGeom prst="rect">
                          <a:avLst/>
                        </a:prstGeom>
                        <a:noFill/>
                        <a:ln w="15875">
                          <a:solidFill>
                            <a:prstClr val="black"/>
                          </a:solidFill>
                        </a:ln>
                      </wps:spPr>
                      <wps:txbx>
                        <w:txbxContent>
                          <w:p w14:paraId="5F4A33ED" w14:textId="77777777" w:rsidR="005750A5" w:rsidRDefault="005750A5" w:rsidP="00E7191D">
                            <w:pPr>
                              <w:jc w:val="both"/>
                              <w:rPr>
                                <w:rFonts w:cstheme="minorHAnsi"/>
                                <w:sz w:val="24"/>
                                <w:szCs w:val="24"/>
                                <w:lang w:val="en-US"/>
                              </w:rPr>
                            </w:pPr>
                            <w:r w:rsidRPr="005750A5">
                              <w:rPr>
                                <w:rFonts w:cstheme="minorHAnsi"/>
                                <w:sz w:val="24"/>
                                <w:szCs w:val="24"/>
                                <w:lang w:val="en-US"/>
                              </w:rPr>
                              <w:t>There never was such a goose. Bob said he didn't believe there ever was such a goose cooked. Its tenderness and flavour, size and cheapness, were the themes of universal admiration. Eked out by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 -- too nervous to bear witnesses -- to take the pudding up and bring it in.</w:t>
                            </w:r>
                          </w:p>
                          <w:p w14:paraId="3CB6E46A" w14:textId="77777777" w:rsidR="007368F3" w:rsidRPr="005750A5" w:rsidRDefault="004F1911" w:rsidP="004F1911">
                            <w:pPr>
                              <w:jc w:val="right"/>
                              <w:rPr>
                                <w:rFonts w:cstheme="minorHAnsi"/>
                                <w:i/>
                                <w:sz w:val="24"/>
                                <w:szCs w:val="24"/>
                              </w:rPr>
                            </w:pPr>
                            <w:r w:rsidRPr="004F1911">
                              <w:rPr>
                                <w:rFonts w:cstheme="minorHAnsi"/>
                                <w:i/>
                                <w:sz w:val="24"/>
                                <w:szCs w:val="24"/>
                                <w:lang w:val="en-US"/>
                              </w:rPr>
                              <w:t>A Christmas Carol – Charles Dickens, Puffin Classics, 2003</w:t>
                            </w:r>
                          </w:p>
                          <w:p w14:paraId="4F657DC4" w14:textId="77777777" w:rsidR="003F187D" w:rsidRDefault="004F7471" w:rsidP="00E7191D">
                            <w:pPr>
                              <w:jc w:val="both"/>
                              <w:rPr>
                                <w:rFonts w:cstheme="minorHAnsi"/>
                                <w:sz w:val="24"/>
                                <w:szCs w:val="24"/>
                              </w:rPr>
                            </w:pPr>
                            <w:r>
                              <w:rPr>
                                <w:rFonts w:cstheme="minorHAnsi"/>
                                <w:sz w:val="24"/>
                                <w:szCs w:val="24"/>
                              </w:rPr>
                              <w:t xml:space="preserve">Harry had never in </w:t>
                            </w:r>
                            <w:r w:rsidR="00B66711">
                              <w:rPr>
                                <w:rFonts w:cstheme="minorHAnsi"/>
                                <w:sz w:val="24"/>
                                <w:szCs w:val="24"/>
                              </w:rPr>
                              <w:t xml:space="preserve">all his life had such a Christmas dinner. A hundred fat, roast turkeys, mountains of </w:t>
                            </w:r>
                            <w:r w:rsidR="00A835D7">
                              <w:rPr>
                                <w:rFonts w:cstheme="minorHAnsi"/>
                                <w:sz w:val="24"/>
                                <w:szCs w:val="24"/>
                              </w:rPr>
                              <w:t xml:space="preserve">roast and boiled potatoes, platters of fat chipolatas, tureens of buttered peas, silver boats </w:t>
                            </w:r>
                            <w:r w:rsidR="00DD2C18">
                              <w:rPr>
                                <w:rFonts w:cstheme="minorHAnsi"/>
                                <w:sz w:val="24"/>
                                <w:szCs w:val="24"/>
                              </w:rPr>
                              <w:t>of thick, rich gravy and</w:t>
                            </w:r>
                            <w:r w:rsidR="00E7191D">
                              <w:rPr>
                                <w:rFonts w:cstheme="minorHAnsi"/>
                                <w:sz w:val="24"/>
                                <w:szCs w:val="24"/>
                              </w:rPr>
                              <w:t xml:space="preserve"> cranberry sauce – and stacks of</w:t>
                            </w:r>
                            <w:r w:rsidR="00DD2C18">
                              <w:rPr>
                                <w:rFonts w:cstheme="minorHAnsi"/>
                                <w:sz w:val="24"/>
                                <w:szCs w:val="24"/>
                              </w:rPr>
                              <w:t xml:space="preserve"> wizard crackers </w:t>
                            </w:r>
                            <w:r w:rsidR="008C4DC7">
                              <w:rPr>
                                <w:rFonts w:cstheme="minorHAnsi"/>
                                <w:sz w:val="24"/>
                                <w:szCs w:val="24"/>
                              </w:rPr>
                              <w:t>every few feet of the table. These fantastic crackers</w:t>
                            </w:r>
                            <w:r w:rsidR="00A83D27">
                              <w:rPr>
                                <w:rFonts w:cstheme="minorHAnsi"/>
                                <w:sz w:val="24"/>
                                <w:szCs w:val="24"/>
                              </w:rPr>
                              <w:t xml:space="preserve"> were nothing like the feeble Muggle ones the Dursleys usually bought, with their little plastic </w:t>
                            </w:r>
                            <w:r w:rsidR="006818D6">
                              <w:rPr>
                                <w:rFonts w:cstheme="minorHAnsi"/>
                                <w:sz w:val="24"/>
                                <w:szCs w:val="24"/>
                              </w:rPr>
                              <w:t xml:space="preserve">toys and their flimsy paper hats. Harry pulled a wizard cracker with Fred and </w:t>
                            </w:r>
                            <w:r w:rsidR="003B70A3">
                              <w:rPr>
                                <w:rFonts w:cstheme="minorHAnsi"/>
                                <w:sz w:val="24"/>
                                <w:szCs w:val="24"/>
                              </w:rPr>
                              <w:t>it didn’t just bang, it went off with a blast like a cannon…</w:t>
                            </w:r>
                          </w:p>
                          <w:p w14:paraId="03969815" w14:textId="77777777" w:rsidR="003B70A3" w:rsidRPr="00BF10C9" w:rsidRDefault="003B70A3" w:rsidP="00BF10C9">
                            <w:pPr>
                              <w:jc w:val="right"/>
                              <w:rPr>
                                <w:rFonts w:cstheme="minorHAnsi"/>
                                <w:i/>
                                <w:sz w:val="24"/>
                                <w:szCs w:val="24"/>
                              </w:rPr>
                            </w:pPr>
                            <w:r w:rsidRPr="00BF10C9">
                              <w:rPr>
                                <w:rFonts w:cstheme="minorHAnsi"/>
                                <w:i/>
                                <w:sz w:val="24"/>
                                <w:szCs w:val="24"/>
                              </w:rPr>
                              <w:t xml:space="preserve">Harry Potter and the Philosophers Stone, </w:t>
                            </w:r>
                            <w:r w:rsidR="00BF10C9" w:rsidRPr="00BF10C9">
                              <w:rPr>
                                <w:rFonts w:cstheme="minorHAnsi"/>
                                <w:i/>
                                <w:sz w:val="24"/>
                                <w:szCs w:val="24"/>
                              </w:rPr>
                              <w:t>J. K. Rowling, Bloomsbury, 1997</w:t>
                            </w:r>
                          </w:p>
                          <w:p w14:paraId="435502DE" w14:textId="77777777" w:rsidR="003F187D" w:rsidRDefault="003F187D" w:rsidP="003F187D">
                            <w:pPr>
                              <w:rPr>
                                <w:rFonts w:ascii="Helvetica" w:hAnsi="Helvetica" w:cs="Helvetica"/>
                                <w:i/>
                              </w:rPr>
                            </w:pPr>
                          </w:p>
                          <w:p w14:paraId="2F5BE30E" w14:textId="77777777" w:rsidR="003F187D" w:rsidRDefault="003F187D" w:rsidP="003F187D">
                            <w:pPr>
                              <w:rPr>
                                <w:rFonts w:ascii="Helvetica" w:hAnsi="Helvetica" w:cs="Helvetica"/>
                                <w:i/>
                              </w:rPr>
                            </w:pPr>
                          </w:p>
                          <w:p w14:paraId="732252D8" w14:textId="77777777" w:rsidR="003F187D" w:rsidRDefault="003F187D" w:rsidP="003F187D">
                            <w:pPr>
                              <w:rPr>
                                <w:rFonts w:ascii="Helvetica" w:hAnsi="Helvetica" w:cs="Helvetica"/>
                                <w:i/>
                              </w:rPr>
                            </w:pPr>
                          </w:p>
                          <w:p w14:paraId="06D1229B" w14:textId="77777777" w:rsidR="003F187D" w:rsidRPr="00DD10C4" w:rsidRDefault="003F187D" w:rsidP="003F187D">
                            <w:pPr>
                              <w:rPr>
                                <w:rFonts w:ascii="Helvetica" w:hAnsi="Helvetica" w:cs="Helvetica"/>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FF127E" id="Text Box 2" o:spid="_x0000_s1028" type="#_x0000_t202" style="position:absolute;margin-left:0;margin-top:21.5pt;width:452.25pt;height:334.5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" filled="f" strokeweight="1.25pt">
                <o:lock v:ext="edit" aspectratio="t" verticies="t" text="t" shapetype="t"/>
                <v:textbox>
                  <w:txbxContent>
                    <w:p w14:paraId="5F4A33ED" w14:textId="77777777" w:rsidR="005750A5" w:rsidRDefault="005750A5" w:rsidP="00E7191D">
                      <w:pPr>
                        <w:jc w:val="both"/>
                        <w:rPr>
                          <w:rFonts w:cstheme="minorHAnsi"/>
                          <w:sz w:val="24"/>
                          <w:szCs w:val="24"/>
                          <w:lang w:val="en-US"/>
                        </w:rPr>
                      </w:pPr>
                      <w:r w:rsidRPr="005750A5">
                        <w:rPr>
                          <w:rFonts w:cstheme="minorHAnsi"/>
                          <w:sz w:val="24"/>
                          <w:szCs w:val="24"/>
                          <w:lang w:val="en-US"/>
                        </w:rPr>
                        <w:t>There never was such a goose. Bob said he didn't believe there ever was such a goose cooked. Its tenderness and flavour, size and cheapness, were the themes of universal admiration. Eked out by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 -- too nervous to bear witnesses -- to take the pudding up and bring it in.</w:t>
                      </w:r>
                    </w:p>
                    <w:p w14:paraId="3CB6E46A" w14:textId="77777777" w:rsidR="007368F3" w:rsidRPr="005750A5" w:rsidRDefault="004F1911" w:rsidP="004F1911">
                      <w:pPr>
                        <w:jc w:val="right"/>
                        <w:rPr>
                          <w:rFonts w:cstheme="minorHAnsi"/>
                          <w:i/>
                          <w:sz w:val="24"/>
                          <w:szCs w:val="24"/>
                        </w:rPr>
                      </w:pPr>
                      <w:r w:rsidRPr="004F1911">
                        <w:rPr>
                          <w:rFonts w:cstheme="minorHAnsi"/>
                          <w:i/>
                          <w:sz w:val="24"/>
                          <w:szCs w:val="24"/>
                          <w:lang w:val="en-US"/>
                        </w:rPr>
                        <w:t>A Christmas Carol – Charles Dickens, Puffin Classics, 2003</w:t>
                      </w:r>
                    </w:p>
                    <w:p w14:paraId="4F657DC4" w14:textId="77777777" w:rsidR="003F187D" w:rsidRDefault="004F7471" w:rsidP="00E7191D">
                      <w:pPr>
                        <w:jc w:val="both"/>
                        <w:rPr>
                          <w:rFonts w:cstheme="minorHAnsi"/>
                          <w:sz w:val="24"/>
                          <w:szCs w:val="24"/>
                        </w:rPr>
                      </w:pPr>
                      <w:r>
                        <w:rPr>
                          <w:rFonts w:cstheme="minorHAnsi"/>
                          <w:sz w:val="24"/>
                          <w:szCs w:val="24"/>
                        </w:rPr>
                        <w:t xml:space="preserve">Harry had never in </w:t>
                      </w:r>
                      <w:r w:rsidR="00B66711">
                        <w:rPr>
                          <w:rFonts w:cstheme="minorHAnsi"/>
                          <w:sz w:val="24"/>
                          <w:szCs w:val="24"/>
                        </w:rPr>
                        <w:t xml:space="preserve">all his life had such a Christmas dinner. A hundred fat, roast turkeys, mountains of </w:t>
                      </w:r>
                      <w:r w:rsidR="00A835D7">
                        <w:rPr>
                          <w:rFonts w:cstheme="minorHAnsi"/>
                          <w:sz w:val="24"/>
                          <w:szCs w:val="24"/>
                        </w:rPr>
                        <w:t xml:space="preserve">roast and boiled potatoes, platters of fat chipolatas, tureens of buttered peas, silver boats </w:t>
                      </w:r>
                      <w:r w:rsidR="00DD2C18">
                        <w:rPr>
                          <w:rFonts w:cstheme="minorHAnsi"/>
                          <w:sz w:val="24"/>
                          <w:szCs w:val="24"/>
                        </w:rPr>
                        <w:t>of thick, rich gravy and</w:t>
                      </w:r>
                      <w:r w:rsidR="00E7191D">
                        <w:rPr>
                          <w:rFonts w:cstheme="minorHAnsi"/>
                          <w:sz w:val="24"/>
                          <w:szCs w:val="24"/>
                        </w:rPr>
                        <w:t xml:space="preserve"> cranberry sauce – and stacks of</w:t>
                      </w:r>
                      <w:r w:rsidR="00DD2C18">
                        <w:rPr>
                          <w:rFonts w:cstheme="minorHAnsi"/>
                          <w:sz w:val="24"/>
                          <w:szCs w:val="24"/>
                        </w:rPr>
                        <w:t xml:space="preserve"> wizard crackers </w:t>
                      </w:r>
                      <w:r w:rsidR="008C4DC7">
                        <w:rPr>
                          <w:rFonts w:cstheme="minorHAnsi"/>
                          <w:sz w:val="24"/>
                          <w:szCs w:val="24"/>
                        </w:rPr>
                        <w:t>every few feet of the table. These fantastic crackers</w:t>
                      </w:r>
                      <w:r w:rsidR="00A83D27">
                        <w:rPr>
                          <w:rFonts w:cstheme="minorHAnsi"/>
                          <w:sz w:val="24"/>
                          <w:szCs w:val="24"/>
                        </w:rPr>
                        <w:t xml:space="preserve"> were nothing like the feeble Muggle ones the Dursleys usually bought, with their little plastic </w:t>
                      </w:r>
                      <w:r w:rsidR="006818D6">
                        <w:rPr>
                          <w:rFonts w:cstheme="minorHAnsi"/>
                          <w:sz w:val="24"/>
                          <w:szCs w:val="24"/>
                        </w:rPr>
                        <w:t xml:space="preserve">toys and their flimsy paper hats. Harry pulled a wizard cracker with Fred and </w:t>
                      </w:r>
                      <w:r w:rsidR="003B70A3">
                        <w:rPr>
                          <w:rFonts w:cstheme="minorHAnsi"/>
                          <w:sz w:val="24"/>
                          <w:szCs w:val="24"/>
                        </w:rPr>
                        <w:t>it didn’t just bang, it went off with a blast like a cannon…</w:t>
                      </w:r>
                    </w:p>
                    <w:p w14:paraId="03969815" w14:textId="77777777" w:rsidR="003B70A3" w:rsidRPr="00BF10C9" w:rsidRDefault="003B70A3" w:rsidP="00BF10C9">
                      <w:pPr>
                        <w:jc w:val="right"/>
                        <w:rPr>
                          <w:rFonts w:cstheme="minorHAnsi"/>
                          <w:i/>
                          <w:sz w:val="24"/>
                          <w:szCs w:val="24"/>
                        </w:rPr>
                      </w:pPr>
                      <w:r w:rsidRPr="00BF10C9">
                        <w:rPr>
                          <w:rFonts w:cstheme="minorHAnsi"/>
                          <w:i/>
                          <w:sz w:val="24"/>
                          <w:szCs w:val="24"/>
                        </w:rPr>
                        <w:t xml:space="preserve">Harry Potter and the Philosophers Stone, </w:t>
                      </w:r>
                      <w:r w:rsidR="00BF10C9" w:rsidRPr="00BF10C9">
                        <w:rPr>
                          <w:rFonts w:cstheme="minorHAnsi"/>
                          <w:i/>
                          <w:sz w:val="24"/>
                          <w:szCs w:val="24"/>
                        </w:rPr>
                        <w:t>J. K. Rowling, Bloomsbury, 1997</w:t>
                      </w:r>
                    </w:p>
                    <w:p w14:paraId="435502DE" w14:textId="77777777" w:rsidR="003F187D" w:rsidRDefault="003F187D" w:rsidP="003F187D">
                      <w:pPr>
                        <w:rPr>
                          <w:rFonts w:ascii="Helvetica" w:hAnsi="Helvetica" w:cs="Helvetica"/>
                          <w:i/>
                        </w:rPr>
                      </w:pPr>
                    </w:p>
                    <w:p w14:paraId="2F5BE30E" w14:textId="77777777" w:rsidR="003F187D" w:rsidRDefault="003F187D" w:rsidP="003F187D">
                      <w:pPr>
                        <w:rPr>
                          <w:rFonts w:ascii="Helvetica" w:hAnsi="Helvetica" w:cs="Helvetica"/>
                          <w:i/>
                        </w:rPr>
                      </w:pPr>
                    </w:p>
                    <w:p w14:paraId="732252D8" w14:textId="77777777" w:rsidR="003F187D" w:rsidRDefault="003F187D" w:rsidP="003F187D">
                      <w:pPr>
                        <w:rPr>
                          <w:rFonts w:ascii="Helvetica" w:hAnsi="Helvetica" w:cs="Helvetica"/>
                          <w:i/>
                        </w:rPr>
                      </w:pPr>
                    </w:p>
                    <w:p w14:paraId="06D1229B" w14:textId="77777777" w:rsidR="003F187D" w:rsidRPr="00DD10C4" w:rsidRDefault="003F187D" w:rsidP="003F187D">
                      <w:pPr>
                        <w:rPr>
                          <w:rFonts w:ascii="Helvetica" w:hAnsi="Helvetica" w:cs="Helvetica"/>
                          <w:i/>
                        </w:rPr>
                      </w:pPr>
                    </w:p>
                  </w:txbxContent>
                </v:textbox>
                <w10:wrap type="square" anchorx="margin"/>
              </v:shape>
            </w:pict>
          </mc:Fallback>
        </mc:AlternateContent>
      </w:r>
    </w:p>
    <w:p w14:paraId="5C37B331" w14:textId="77777777" w:rsidR="003F187D" w:rsidRDefault="003F187D" w:rsidP="003F187D">
      <w:pPr>
        <w:tabs>
          <w:tab w:val="left" w:pos="1185"/>
        </w:tabs>
        <w:rPr>
          <w:rFonts w:cstheme="minorHAnsi"/>
          <w:sz w:val="24"/>
        </w:rPr>
      </w:pPr>
    </w:p>
    <w:p w14:paraId="5FE243CE" w14:textId="77777777" w:rsidR="003F187D" w:rsidRPr="00153559" w:rsidRDefault="00933A15" w:rsidP="003F187D">
      <w:pPr>
        <w:pStyle w:val="ListParagraph"/>
        <w:numPr>
          <w:ilvl w:val="0"/>
          <w:numId w:val="35"/>
        </w:numPr>
        <w:tabs>
          <w:tab w:val="left" w:pos="1185"/>
        </w:tabs>
        <w:rPr>
          <w:rFonts w:cstheme="minorHAnsi"/>
          <w:sz w:val="24"/>
        </w:rPr>
      </w:pPr>
      <w:r>
        <w:rPr>
          <w:rFonts w:cstheme="minorHAnsi"/>
          <w:sz w:val="24"/>
        </w:rPr>
        <w:t xml:space="preserve">What is the difference between these </w:t>
      </w:r>
      <w:r w:rsidR="00657BA5">
        <w:rPr>
          <w:rFonts w:cstheme="minorHAnsi"/>
          <w:sz w:val="24"/>
        </w:rPr>
        <w:t>Christmas dinner</w:t>
      </w:r>
      <w:r w:rsidR="00544D90">
        <w:rPr>
          <w:rFonts w:cstheme="minorHAnsi"/>
          <w:sz w:val="24"/>
        </w:rPr>
        <w:t>s? Consider the differences between time and place.</w:t>
      </w:r>
      <w:r w:rsidR="003F187D" w:rsidRPr="00153559">
        <w:rPr>
          <w:rFonts w:cstheme="minorHAnsi"/>
          <w:sz w:val="24"/>
        </w:rPr>
        <w:t xml:space="preserve"> Give </w:t>
      </w:r>
      <w:r w:rsidR="003F187D" w:rsidRPr="00153559">
        <w:rPr>
          <w:rFonts w:cstheme="minorHAnsi"/>
          <w:b/>
          <w:sz w:val="24"/>
        </w:rPr>
        <w:t>two</w:t>
      </w:r>
      <w:r w:rsidR="003F187D" w:rsidRPr="00153559">
        <w:rPr>
          <w:rFonts w:cstheme="minorHAnsi"/>
          <w:sz w:val="24"/>
        </w:rPr>
        <w:t xml:space="preserve"> points. </w:t>
      </w:r>
    </w:p>
    <w:p w14:paraId="065020FD" w14:textId="77777777" w:rsidR="003F187D" w:rsidRPr="00153559" w:rsidRDefault="003F187D" w:rsidP="003F187D">
      <w:pPr>
        <w:pStyle w:val="ListParagraph"/>
        <w:tabs>
          <w:tab w:val="left" w:pos="1185"/>
        </w:tabs>
        <w:rPr>
          <w:rFonts w:cstheme="minorHAnsi"/>
          <w:sz w:val="24"/>
        </w:rPr>
      </w:pPr>
    </w:p>
    <w:p w14:paraId="4B0E33A5" w14:textId="77777777" w:rsidR="003F187D" w:rsidRPr="00153559" w:rsidRDefault="003F187D" w:rsidP="003F187D">
      <w:pPr>
        <w:pStyle w:val="ListParagraph"/>
        <w:numPr>
          <w:ilvl w:val="0"/>
          <w:numId w:val="37"/>
        </w:numPr>
        <w:rPr>
          <w:rFonts w:cstheme="minorHAnsi"/>
          <w:sz w:val="24"/>
        </w:rPr>
      </w:pPr>
      <w:r w:rsidRPr="00153559">
        <w:rPr>
          <w:rFonts w:cstheme="minorHAnsi"/>
          <w:sz w:val="24"/>
        </w:rPr>
        <w:t>________________________________________________________________</w:t>
      </w:r>
    </w:p>
    <w:p w14:paraId="7AE02172" w14:textId="77777777" w:rsidR="003F187D" w:rsidRPr="00153559" w:rsidRDefault="003F187D" w:rsidP="003F187D">
      <w:pPr>
        <w:rPr>
          <w:rFonts w:cstheme="minorHAnsi"/>
          <w:sz w:val="24"/>
        </w:rPr>
      </w:pPr>
    </w:p>
    <w:p w14:paraId="037010D2" w14:textId="77777777" w:rsidR="003F187D" w:rsidRPr="00153559" w:rsidRDefault="003F187D" w:rsidP="003F187D">
      <w:pPr>
        <w:rPr>
          <w:rFonts w:cstheme="minorHAnsi"/>
          <w:sz w:val="24"/>
        </w:rPr>
      </w:pPr>
      <w:r w:rsidRPr="00153559">
        <w:rPr>
          <w:rFonts w:cstheme="minorHAnsi"/>
          <w:sz w:val="24"/>
        </w:rPr>
        <w:t xml:space="preserve">                 </w:t>
      </w:r>
      <w:r>
        <w:rPr>
          <w:rFonts w:cstheme="minorHAnsi"/>
          <w:sz w:val="24"/>
        </w:rPr>
        <w:t xml:space="preserve">   </w:t>
      </w:r>
      <w:r w:rsidRPr="00153559">
        <w:rPr>
          <w:rFonts w:cstheme="minorHAnsi"/>
          <w:sz w:val="24"/>
        </w:rPr>
        <w:t>________________________________________________________________</w:t>
      </w:r>
    </w:p>
    <w:p w14:paraId="7D420C3F" w14:textId="77777777" w:rsidR="003F187D" w:rsidRPr="00153559" w:rsidRDefault="003F187D" w:rsidP="003F187D">
      <w:pPr>
        <w:rPr>
          <w:rFonts w:cstheme="minorHAnsi"/>
          <w:sz w:val="24"/>
        </w:rPr>
      </w:pPr>
    </w:p>
    <w:p w14:paraId="69DCC36C" w14:textId="77777777" w:rsidR="003F187D" w:rsidRPr="00153559" w:rsidRDefault="003F187D" w:rsidP="003F187D">
      <w:pPr>
        <w:pStyle w:val="ListParagraph"/>
        <w:numPr>
          <w:ilvl w:val="0"/>
          <w:numId w:val="37"/>
        </w:numPr>
        <w:rPr>
          <w:rFonts w:cstheme="minorHAnsi"/>
          <w:sz w:val="24"/>
        </w:rPr>
      </w:pPr>
      <w:r w:rsidRPr="00153559">
        <w:rPr>
          <w:rFonts w:cstheme="minorHAnsi"/>
          <w:sz w:val="24"/>
        </w:rPr>
        <w:t>________________________________________________________________</w:t>
      </w:r>
    </w:p>
    <w:p w14:paraId="5541EDDC" w14:textId="77777777" w:rsidR="003F187D" w:rsidRPr="00153559" w:rsidRDefault="003F187D" w:rsidP="003F187D">
      <w:pPr>
        <w:rPr>
          <w:rFonts w:cstheme="minorHAnsi"/>
          <w:sz w:val="24"/>
        </w:rPr>
      </w:pPr>
    </w:p>
    <w:p w14:paraId="5D4EF2C7" w14:textId="77777777" w:rsidR="003F187D" w:rsidRPr="00153559" w:rsidRDefault="003F187D" w:rsidP="003F187D">
      <w:pPr>
        <w:ind w:left="1080"/>
        <w:rPr>
          <w:rFonts w:cstheme="minorHAnsi"/>
          <w:sz w:val="24"/>
        </w:rPr>
      </w:pPr>
      <w:r w:rsidRPr="00153559">
        <w:rPr>
          <w:rFonts w:cstheme="minorHAnsi"/>
          <w:sz w:val="24"/>
        </w:rPr>
        <w:t>________________________________________________________________</w:t>
      </w:r>
    </w:p>
    <w:p w14:paraId="38C49EAD" w14:textId="77777777" w:rsidR="003F187D" w:rsidRDefault="003F187D" w:rsidP="003F187D">
      <w:pPr>
        <w:tabs>
          <w:tab w:val="left" w:pos="1185"/>
        </w:tabs>
        <w:rPr>
          <w:rFonts w:cstheme="minorHAnsi"/>
          <w:sz w:val="24"/>
        </w:rPr>
      </w:pPr>
    </w:p>
    <w:p w14:paraId="0A1A7686" w14:textId="6F389087" w:rsidR="004B38B4" w:rsidRDefault="004B38B4" w:rsidP="003F187D">
      <w:pPr>
        <w:tabs>
          <w:tab w:val="left" w:pos="1185"/>
        </w:tabs>
        <w:rPr>
          <w:rFonts w:cstheme="minorHAnsi"/>
          <w:sz w:val="24"/>
        </w:rPr>
      </w:pPr>
    </w:p>
    <w:p w14:paraId="680D8F70" w14:textId="77777777" w:rsidR="002D266D" w:rsidRPr="00153559" w:rsidRDefault="002D266D" w:rsidP="003F187D">
      <w:pPr>
        <w:tabs>
          <w:tab w:val="left" w:pos="1185"/>
        </w:tabs>
        <w:rPr>
          <w:rFonts w:cstheme="minorHAnsi"/>
          <w:sz w:val="24"/>
        </w:rPr>
      </w:pPr>
    </w:p>
    <w:p w14:paraId="3441B5D1" w14:textId="77777777" w:rsidR="003F187D" w:rsidRPr="00153559" w:rsidRDefault="003F187D" w:rsidP="003F187D">
      <w:pPr>
        <w:tabs>
          <w:tab w:val="left" w:pos="1185"/>
        </w:tabs>
        <w:rPr>
          <w:rFonts w:cstheme="minorHAnsi"/>
          <w:b/>
          <w:sz w:val="24"/>
        </w:rPr>
      </w:pPr>
      <w:r w:rsidRPr="00153559">
        <w:rPr>
          <w:rFonts w:cstheme="minorHAnsi"/>
          <w:b/>
          <w:sz w:val="24"/>
        </w:rPr>
        <w:t>9a. Can make accurate and appropriate comparisons within texts</w:t>
      </w:r>
      <w:r w:rsidR="00A65289">
        <w:rPr>
          <w:rFonts w:cstheme="minorHAnsi"/>
          <w:b/>
          <w:sz w:val="24"/>
        </w:rPr>
        <w:t xml:space="preserve"> – Test 2</w:t>
      </w:r>
    </w:p>
    <w:p w14:paraId="57E8E32C" w14:textId="77777777" w:rsidR="003F187D" w:rsidRPr="00153559" w:rsidRDefault="003F187D" w:rsidP="003F187D">
      <w:pPr>
        <w:tabs>
          <w:tab w:val="left" w:pos="1185"/>
        </w:tabs>
        <w:rPr>
          <w:rFonts w:cstheme="minorHAnsi"/>
          <w:b/>
          <w:sz w:val="24"/>
        </w:rPr>
      </w:pPr>
      <w:r w:rsidRPr="00153559">
        <w:rPr>
          <w:rFonts w:cstheme="minorHAnsi"/>
          <w:b/>
          <w:sz w:val="24"/>
        </w:rPr>
        <w:t>Answers:</w:t>
      </w:r>
    </w:p>
    <w:p w14:paraId="1C5FFD6E" w14:textId="11FE0E7D" w:rsidR="003F187D" w:rsidRPr="00153559" w:rsidRDefault="003F187D" w:rsidP="003F187D">
      <w:pPr>
        <w:pStyle w:val="ListParagraph"/>
        <w:numPr>
          <w:ilvl w:val="0"/>
          <w:numId w:val="36"/>
        </w:numPr>
        <w:tabs>
          <w:tab w:val="left" w:pos="1185"/>
        </w:tabs>
        <w:rPr>
          <w:rFonts w:cstheme="minorHAnsi"/>
          <w:sz w:val="24"/>
        </w:rPr>
      </w:pPr>
      <w:r w:rsidRPr="00153559">
        <w:rPr>
          <w:rFonts w:cstheme="minorHAnsi"/>
          <w:sz w:val="24"/>
        </w:rPr>
        <w:t xml:space="preserve">Accept any comparative statements which show the difference between </w:t>
      </w:r>
      <w:r w:rsidR="0018127E">
        <w:rPr>
          <w:rFonts w:cstheme="minorHAnsi"/>
          <w:sz w:val="24"/>
        </w:rPr>
        <w:t xml:space="preserve">the views of </w:t>
      </w:r>
      <w:r w:rsidR="00A463FE">
        <w:rPr>
          <w:rFonts w:cstheme="minorHAnsi"/>
          <w:sz w:val="24"/>
        </w:rPr>
        <w:t>Simon and Keeley</w:t>
      </w:r>
      <w:r w:rsidR="001F167A">
        <w:rPr>
          <w:rFonts w:cstheme="minorHAnsi"/>
          <w:sz w:val="24"/>
        </w:rPr>
        <w:t>.</w:t>
      </w:r>
      <w:r w:rsidRPr="00153559">
        <w:rPr>
          <w:rFonts w:cstheme="minorHAnsi"/>
          <w:sz w:val="24"/>
        </w:rPr>
        <w:t xml:space="preserve"> For example: </w:t>
      </w:r>
    </w:p>
    <w:p w14:paraId="298A34C3" w14:textId="77777777" w:rsidR="00007334" w:rsidRDefault="001F167A" w:rsidP="003F187D">
      <w:pPr>
        <w:pStyle w:val="ListParagraph"/>
        <w:numPr>
          <w:ilvl w:val="2"/>
          <w:numId w:val="38"/>
        </w:numPr>
        <w:tabs>
          <w:tab w:val="left" w:pos="1185"/>
        </w:tabs>
        <w:spacing w:after="0"/>
        <w:rPr>
          <w:rFonts w:cstheme="minorHAnsi"/>
          <w:sz w:val="24"/>
        </w:rPr>
      </w:pPr>
      <w:r>
        <w:rPr>
          <w:rFonts w:cstheme="minorHAnsi"/>
          <w:sz w:val="24"/>
        </w:rPr>
        <w:t>Simon – nervous, bitter</w:t>
      </w:r>
      <w:r w:rsidR="003108E6">
        <w:rPr>
          <w:rFonts w:cstheme="minorHAnsi"/>
          <w:sz w:val="24"/>
        </w:rPr>
        <w:t xml:space="preserve"> – </w:t>
      </w:r>
      <w:r w:rsidR="001A2C5E" w:rsidRPr="00D36555">
        <w:rPr>
          <w:rFonts w:cstheme="minorHAnsi"/>
          <w:i/>
          <w:sz w:val="24"/>
        </w:rPr>
        <w:t xml:space="preserve">steel himself, </w:t>
      </w:r>
      <w:r w:rsidR="00993475" w:rsidRPr="00D36555">
        <w:rPr>
          <w:rFonts w:cstheme="minorHAnsi"/>
          <w:i/>
          <w:sz w:val="24"/>
        </w:rPr>
        <w:t>middle of Year 6!</w:t>
      </w:r>
    </w:p>
    <w:p w14:paraId="3616E17A" w14:textId="77777777" w:rsidR="003F187D" w:rsidRDefault="00993475" w:rsidP="004B38B4">
      <w:pPr>
        <w:pStyle w:val="ListParagraph"/>
        <w:numPr>
          <w:ilvl w:val="2"/>
          <w:numId w:val="38"/>
        </w:numPr>
        <w:tabs>
          <w:tab w:val="left" w:pos="1185"/>
        </w:tabs>
        <w:spacing w:after="0"/>
        <w:rPr>
          <w:rFonts w:cstheme="minorHAnsi"/>
          <w:sz w:val="24"/>
        </w:rPr>
      </w:pPr>
      <w:r>
        <w:rPr>
          <w:rFonts w:cstheme="minorHAnsi"/>
          <w:sz w:val="24"/>
        </w:rPr>
        <w:t xml:space="preserve">Keeley – excited </w:t>
      </w:r>
      <w:r w:rsidR="009F08C8">
        <w:rPr>
          <w:rFonts w:cstheme="minorHAnsi"/>
          <w:sz w:val="24"/>
        </w:rPr>
        <w:t>–</w:t>
      </w:r>
      <w:r>
        <w:rPr>
          <w:rFonts w:cstheme="minorHAnsi"/>
          <w:sz w:val="24"/>
        </w:rPr>
        <w:t xml:space="preserve"> </w:t>
      </w:r>
      <w:r w:rsidR="009F08C8" w:rsidRPr="00D36555">
        <w:rPr>
          <w:rFonts w:cstheme="minorHAnsi"/>
          <w:i/>
          <w:sz w:val="24"/>
        </w:rPr>
        <w:t>tummy doing flip flops</w:t>
      </w:r>
    </w:p>
    <w:p w14:paraId="26D4C77C" w14:textId="77777777" w:rsidR="009F08C8" w:rsidRDefault="009F08C8" w:rsidP="004B38B4">
      <w:pPr>
        <w:pStyle w:val="ListParagraph"/>
        <w:numPr>
          <w:ilvl w:val="2"/>
          <w:numId w:val="38"/>
        </w:numPr>
        <w:tabs>
          <w:tab w:val="left" w:pos="1185"/>
        </w:tabs>
        <w:spacing w:after="0"/>
        <w:rPr>
          <w:rFonts w:cstheme="minorHAnsi"/>
          <w:sz w:val="24"/>
        </w:rPr>
      </w:pPr>
      <w:r>
        <w:rPr>
          <w:rFonts w:cstheme="minorHAnsi"/>
          <w:sz w:val="24"/>
        </w:rPr>
        <w:t>Simon – all descriptions negative</w:t>
      </w:r>
      <w:r w:rsidR="00770C25">
        <w:rPr>
          <w:rFonts w:cstheme="minorHAnsi"/>
          <w:sz w:val="24"/>
        </w:rPr>
        <w:t xml:space="preserve"> (</w:t>
      </w:r>
      <w:r w:rsidR="00770C25" w:rsidRPr="00D36555">
        <w:rPr>
          <w:rFonts w:cstheme="minorHAnsi"/>
          <w:i/>
          <w:sz w:val="24"/>
        </w:rPr>
        <w:t>mechanical beasts, hordes</w:t>
      </w:r>
      <w:r w:rsidR="004E044C">
        <w:rPr>
          <w:rFonts w:cstheme="minorHAnsi"/>
          <w:sz w:val="24"/>
        </w:rPr>
        <w:t>)</w:t>
      </w:r>
      <w:r w:rsidR="00145290">
        <w:rPr>
          <w:rFonts w:cstheme="minorHAnsi"/>
          <w:sz w:val="24"/>
        </w:rPr>
        <w:t>, missing sounds and smells of old school</w:t>
      </w:r>
      <w:r w:rsidR="004E044C">
        <w:rPr>
          <w:rFonts w:cstheme="minorHAnsi"/>
          <w:sz w:val="24"/>
        </w:rPr>
        <w:t xml:space="preserve"> (</w:t>
      </w:r>
      <w:r w:rsidR="004E044C" w:rsidRPr="00D36555">
        <w:rPr>
          <w:rFonts w:cstheme="minorHAnsi"/>
          <w:i/>
          <w:sz w:val="24"/>
        </w:rPr>
        <w:t>sweet-smelling bins</w:t>
      </w:r>
      <w:r w:rsidR="004E044C">
        <w:rPr>
          <w:rFonts w:cstheme="minorHAnsi"/>
          <w:sz w:val="24"/>
        </w:rPr>
        <w:t>)</w:t>
      </w:r>
    </w:p>
    <w:p w14:paraId="4BF5A26F" w14:textId="77777777" w:rsidR="00145290" w:rsidRPr="00D70971" w:rsidRDefault="00145290" w:rsidP="004B38B4">
      <w:pPr>
        <w:pStyle w:val="ListParagraph"/>
        <w:numPr>
          <w:ilvl w:val="2"/>
          <w:numId w:val="38"/>
        </w:numPr>
        <w:tabs>
          <w:tab w:val="left" w:pos="1185"/>
        </w:tabs>
        <w:spacing w:after="0"/>
        <w:rPr>
          <w:rFonts w:cstheme="minorHAnsi"/>
          <w:sz w:val="24"/>
        </w:rPr>
      </w:pPr>
      <w:r>
        <w:rPr>
          <w:rFonts w:cstheme="minorHAnsi"/>
          <w:sz w:val="24"/>
        </w:rPr>
        <w:t xml:space="preserve">Keeley – all descriptions positive, embracing and delighting in new sounds and </w:t>
      </w:r>
      <w:r w:rsidR="00770C25">
        <w:rPr>
          <w:rFonts w:cstheme="minorHAnsi"/>
          <w:sz w:val="24"/>
        </w:rPr>
        <w:t>smaller size of new school</w:t>
      </w:r>
      <w:r w:rsidR="004E044C">
        <w:rPr>
          <w:rFonts w:cstheme="minorHAnsi"/>
          <w:sz w:val="24"/>
        </w:rPr>
        <w:t xml:space="preserve"> (</w:t>
      </w:r>
      <w:r w:rsidR="004E044C" w:rsidRPr="00D36555">
        <w:rPr>
          <w:rFonts w:cstheme="minorHAnsi"/>
          <w:i/>
          <w:sz w:val="24"/>
        </w:rPr>
        <w:t>birds chirping, class seen from path</w:t>
      </w:r>
      <w:r w:rsidR="004E044C">
        <w:rPr>
          <w:rFonts w:cstheme="minorHAnsi"/>
          <w:sz w:val="24"/>
        </w:rPr>
        <w:t>)</w:t>
      </w:r>
    </w:p>
    <w:p w14:paraId="2965539E" w14:textId="77777777" w:rsidR="003F187D" w:rsidRPr="00A71FEF" w:rsidRDefault="003F187D" w:rsidP="00A71FEF">
      <w:pPr>
        <w:pStyle w:val="ListParagraph"/>
        <w:tabs>
          <w:tab w:val="left" w:pos="1185"/>
        </w:tabs>
        <w:spacing w:after="0"/>
        <w:ind w:left="2160"/>
        <w:rPr>
          <w:rFonts w:cstheme="minorHAnsi"/>
          <w:sz w:val="24"/>
        </w:rPr>
      </w:pPr>
    </w:p>
    <w:p w14:paraId="2F459F54" w14:textId="77777777" w:rsidR="003F187D" w:rsidRPr="00153559" w:rsidRDefault="003F187D" w:rsidP="003F187D">
      <w:pPr>
        <w:pStyle w:val="ListParagraph"/>
        <w:numPr>
          <w:ilvl w:val="0"/>
          <w:numId w:val="36"/>
        </w:numPr>
        <w:tabs>
          <w:tab w:val="left" w:pos="1185"/>
        </w:tabs>
        <w:rPr>
          <w:rFonts w:cstheme="minorHAnsi"/>
          <w:sz w:val="24"/>
        </w:rPr>
      </w:pPr>
      <w:r w:rsidRPr="00153559">
        <w:rPr>
          <w:rFonts w:cstheme="minorHAnsi"/>
          <w:sz w:val="24"/>
        </w:rPr>
        <w:t>Accept any comparative statements which show the difference between</w:t>
      </w:r>
      <w:r w:rsidR="008D4235">
        <w:rPr>
          <w:rFonts w:cstheme="minorHAnsi"/>
          <w:sz w:val="24"/>
        </w:rPr>
        <w:t xml:space="preserve"> the dinners</w:t>
      </w:r>
      <w:r w:rsidRPr="00153559">
        <w:rPr>
          <w:rFonts w:cstheme="minorHAnsi"/>
          <w:sz w:val="24"/>
        </w:rPr>
        <w:t xml:space="preserve">. For example: </w:t>
      </w:r>
    </w:p>
    <w:p w14:paraId="1CFE2592" w14:textId="5A7E925F" w:rsidR="003F187D" w:rsidRDefault="0018127E" w:rsidP="003F187D">
      <w:pPr>
        <w:pStyle w:val="ListParagraph"/>
        <w:numPr>
          <w:ilvl w:val="2"/>
          <w:numId w:val="38"/>
        </w:numPr>
        <w:tabs>
          <w:tab w:val="left" w:pos="1185"/>
        </w:tabs>
        <w:rPr>
          <w:rFonts w:cstheme="minorHAnsi"/>
          <w:sz w:val="24"/>
        </w:rPr>
      </w:pPr>
      <w:r>
        <w:rPr>
          <w:rFonts w:cstheme="minorHAnsi"/>
          <w:sz w:val="24"/>
        </w:rPr>
        <w:t>B</w:t>
      </w:r>
      <w:r w:rsidR="008D4235">
        <w:rPr>
          <w:rFonts w:cstheme="minorHAnsi"/>
          <w:sz w:val="24"/>
        </w:rPr>
        <w:t>oth describe Christmas dinner</w:t>
      </w:r>
      <w:r w:rsidR="005E319F">
        <w:rPr>
          <w:rFonts w:cstheme="minorHAnsi"/>
          <w:sz w:val="24"/>
        </w:rPr>
        <w:t xml:space="preserve"> and </w:t>
      </w:r>
      <w:r w:rsidR="00EA0164">
        <w:rPr>
          <w:rFonts w:cstheme="minorHAnsi"/>
          <w:sz w:val="24"/>
        </w:rPr>
        <w:t xml:space="preserve">have ‘special’ dishes. </w:t>
      </w:r>
    </w:p>
    <w:p w14:paraId="5CF41386" w14:textId="77777777" w:rsidR="008D4235" w:rsidRDefault="000D5508" w:rsidP="003F187D">
      <w:pPr>
        <w:pStyle w:val="ListParagraph"/>
        <w:numPr>
          <w:ilvl w:val="2"/>
          <w:numId w:val="38"/>
        </w:numPr>
        <w:tabs>
          <w:tab w:val="left" w:pos="1185"/>
        </w:tabs>
        <w:rPr>
          <w:rFonts w:cstheme="minorHAnsi"/>
          <w:sz w:val="24"/>
        </w:rPr>
      </w:pPr>
      <w:r>
        <w:rPr>
          <w:rFonts w:cstheme="minorHAnsi"/>
          <w:sz w:val="24"/>
        </w:rPr>
        <w:t>In both</w:t>
      </w:r>
      <w:r w:rsidR="005E319F">
        <w:rPr>
          <w:rFonts w:cstheme="minorHAnsi"/>
          <w:sz w:val="24"/>
        </w:rPr>
        <w:t xml:space="preserve">, </w:t>
      </w:r>
      <w:r>
        <w:rPr>
          <w:rFonts w:cstheme="minorHAnsi"/>
          <w:sz w:val="24"/>
        </w:rPr>
        <w:t xml:space="preserve">characters </w:t>
      </w:r>
      <w:r w:rsidR="0018127E">
        <w:rPr>
          <w:rFonts w:cstheme="minorHAnsi"/>
          <w:sz w:val="24"/>
        </w:rPr>
        <w:t xml:space="preserve">are </w:t>
      </w:r>
      <w:r>
        <w:rPr>
          <w:rFonts w:cstheme="minorHAnsi"/>
          <w:sz w:val="24"/>
        </w:rPr>
        <w:t>very happy with the</w:t>
      </w:r>
      <w:r w:rsidR="005E319F">
        <w:rPr>
          <w:rFonts w:cstheme="minorHAnsi"/>
          <w:sz w:val="24"/>
        </w:rPr>
        <w:t>ir</w:t>
      </w:r>
      <w:r>
        <w:rPr>
          <w:rFonts w:cstheme="minorHAnsi"/>
          <w:sz w:val="24"/>
        </w:rPr>
        <w:t xml:space="preserve"> meal</w:t>
      </w:r>
      <w:r w:rsidR="005E319F">
        <w:rPr>
          <w:rFonts w:cstheme="minorHAnsi"/>
          <w:sz w:val="24"/>
        </w:rPr>
        <w:t>.</w:t>
      </w:r>
    </w:p>
    <w:p w14:paraId="1A9DF272" w14:textId="6925EE6C" w:rsidR="000D5508" w:rsidRPr="00153559" w:rsidRDefault="000D5508" w:rsidP="003F187D">
      <w:pPr>
        <w:pStyle w:val="ListParagraph"/>
        <w:numPr>
          <w:ilvl w:val="2"/>
          <w:numId w:val="38"/>
        </w:numPr>
        <w:tabs>
          <w:tab w:val="left" w:pos="1185"/>
        </w:tabs>
        <w:rPr>
          <w:rFonts w:cstheme="minorHAnsi"/>
          <w:sz w:val="24"/>
        </w:rPr>
      </w:pPr>
      <w:r>
        <w:rPr>
          <w:rFonts w:cstheme="minorHAnsi"/>
          <w:sz w:val="24"/>
        </w:rPr>
        <w:t>The second extract is more bountiful</w:t>
      </w:r>
      <w:r w:rsidR="0018127E">
        <w:rPr>
          <w:rFonts w:cstheme="minorHAnsi"/>
          <w:sz w:val="24"/>
        </w:rPr>
        <w:t>,</w:t>
      </w:r>
      <w:r>
        <w:rPr>
          <w:rFonts w:cstheme="minorHAnsi"/>
          <w:sz w:val="24"/>
        </w:rPr>
        <w:t xml:space="preserve"> whereas dinner was ‘sufficient’ in first extract suggesting food was less available.</w:t>
      </w:r>
      <w:r w:rsidR="0002541B">
        <w:rPr>
          <w:rFonts w:cstheme="minorHAnsi"/>
          <w:sz w:val="24"/>
        </w:rPr>
        <w:t xml:space="preserve"> This could indicate that it was set in earlier times</w:t>
      </w:r>
      <w:r w:rsidR="0018127E">
        <w:rPr>
          <w:rFonts w:cstheme="minorHAnsi"/>
          <w:sz w:val="24"/>
        </w:rPr>
        <w:t>.</w:t>
      </w:r>
      <w:r w:rsidR="0002541B">
        <w:rPr>
          <w:rFonts w:cstheme="minorHAnsi"/>
          <w:sz w:val="24"/>
        </w:rPr>
        <w:t xml:space="preserve"> </w:t>
      </w:r>
      <w:r w:rsidR="0018127E">
        <w:rPr>
          <w:rFonts w:cstheme="minorHAnsi"/>
          <w:sz w:val="24"/>
        </w:rPr>
        <w:t>T</w:t>
      </w:r>
      <w:r w:rsidR="0002541B">
        <w:rPr>
          <w:rFonts w:cstheme="minorHAnsi"/>
          <w:sz w:val="24"/>
        </w:rPr>
        <w:t>his is also supported by the language used.</w:t>
      </w:r>
    </w:p>
    <w:p w14:paraId="386AAF12" w14:textId="77777777" w:rsidR="008549A9" w:rsidRDefault="00533353" w:rsidP="003F187D">
      <w:pPr>
        <w:pStyle w:val="ListParagraph"/>
        <w:numPr>
          <w:ilvl w:val="2"/>
          <w:numId w:val="38"/>
        </w:numPr>
        <w:tabs>
          <w:tab w:val="left" w:pos="1185"/>
        </w:tabs>
        <w:rPr>
          <w:rFonts w:cstheme="minorHAnsi"/>
          <w:sz w:val="24"/>
        </w:rPr>
      </w:pPr>
      <w:r>
        <w:rPr>
          <w:rFonts w:cstheme="minorHAnsi"/>
          <w:sz w:val="24"/>
        </w:rPr>
        <w:t xml:space="preserve">The </w:t>
      </w:r>
      <w:r w:rsidR="0002541B">
        <w:rPr>
          <w:rFonts w:cstheme="minorHAnsi"/>
          <w:sz w:val="24"/>
        </w:rPr>
        <w:t>second extract is set in a fantasy</w:t>
      </w:r>
      <w:r w:rsidR="005C1821">
        <w:rPr>
          <w:rFonts w:cstheme="minorHAnsi"/>
          <w:sz w:val="24"/>
        </w:rPr>
        <w:t xml:space="preserve"> context</w:t>
      </w:r>
      <w:r w:rsidR="008549A9">
        <w:rPr>
          <w:rFonts w:cstheme="minorHAnsi"/>
          <w:sz w:val="24"/>
        </w:rPr>
        <w:t xml:space="preserve"> – wizard cracker</w:t>
      </w:r>
    </w:p>
    <w:p w14:paraId="6FCB0D18" w14:textId="77777777" w:rsidR="003F187D" w:rsidRPr="00153559" w:rsidRDefault="003E54A9" w:rsidP="003F187D">
      <w:pPr>
        <w:pStyle w:val="ListParagraph"/>
        <w:numPr>
          <w:ilvl w:val="2"/>
          <w:numId w:val="38"/>
        </w:numPr>
        <w:tabs>
          <w:tab w:val="left" w:pos="1185"/>
        </w:tabs>
        <w:rPr>
          <w:rFonts w:cstheme="minorHAnsi"/>
          <w:sz w:val="24"/>
        </w:rPr>
      </w:pPr>
      <w:r>
        <w:rPr>
          <w:rFonts w:cstheme="minorHAnsi"/>
          <w:sz w:val="24"/>
        </w:rPr>
        <w:t>S</w:t>
      </w:r>
      <w:r w:rsidR="00822539">
        <w:rPr>
          <w:rFonts w:cstheme="minorHAnsi"/>
          <w:sz w:val="24"/>
        </w:rPr>
        <w:t>how</w:t>
      </w:r>
      <w:r>
        <w:rPr>
          <w:rFonts w:cstheme="minorHAnsi"/>
          <w:sz w:val="24"/>
        </w:rPr>
        <w:t>s</w:t>
      </w:r>
      <w:r w:rsidR="00822539">
        <w:rPr>
          <w:rFonts w:cstheme="minorHAnsi"/>
          <w:sz w:val="24"/>
        </w:rPr>
        <w:t xml:space="preserve"> some change in traditions – goose vs turkey</w:t>
      </w:r>
    </w:p>
    <w:p w14:paraId="5BC23D77" w14:textId="77777777" w:rsidR="003F187D" w:rsidRPr="00153559" w:rsidRDefault="003F187D" w:rsidP="003F187D">
      <w:pPr>
        <w:pStyle w:val="ListParagraph"/>
        <w:tabs>
          <w:tab w:val="left" w:pos="1185"/>
        </w:tabs>
        <w:ind w:left="1440"/>
        <w:rPr>
          <w:rFonts w:cstheme="minorHAnsi"/>
          <w:sz w:val="24"/>
        </w:rPr>
      </w:pPr>
    </w:p>
    <w:p w14:paraId="45BCDFDD" w14:textId="77777777" w:rsidR="004E1011" w:rsidRDefault="004E1011" w:rsidP="00CF2E85">
      <w:pPr>
        <w:pStyle w:val="NormalWeb"/>
        <w:spacing w:before="0" w:beforeAutospacing="0" w:after="0" w:afterAutospacing="0"/>
        <w:jc w:val="center"/>
        <w:rPr>
          <w:rFonts w:asciiTheme="minorHAnsi" w:hAnsi="Calibri" w:cstheme="minorBidi"/>
          <w:color w:val="000000"/>
          <w:kern w:val="24"/>
          <w:sz w:val="32"/>
          <w:szCs w:val="32"/>
        </w:rPr>
      </w:pPr>
    </w:p>
    <w:sectPr w:rsidR="004E1011" w:rsidSect="003B73C3">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31ED" w14:textId="77777777" w:rsidR="00820B9D" w:rsidRDefault="00820B9D" w:rsidP="008839D7">
      <w:pPr>
        <w:spacing w:after="0" w:line="240" w:lineRule="auto"/>
      </w:pPr>
      <w:r>
        <w:separator/>
      </w:r>
    </w:p>
  </w:endnote>
  <w:endnote w:type="continuationSeparator" w:id="0">
    <w:p w14:paraId="16FD834A" w14:textId="77777777" w:rsidR="00820B9D" w:rsidRDefault="00820B9D"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5838" w14:textId="77777777" w:rsidR="001F201A" w:rsidRPr="008839D7" w:rsidRDefault="001F201A" w:rsidP="001F201A">
    <w:pPr>
      <w:pBdr>
        <w:top w:val="single" w:sz="6" w:space="5" w:color="5B9BD5"/>
      </w:pBdr>
      <w:tabs>
        <w:tab w:val="center" w:pos="4513"/>
        <w:tab w:val="right" w:pos="9026"/>
      </w:tabs>
      <w:spacing w:before="240" w:after="0" w:line="240" w:lineRule="auto"/>
      <w:jc w:val="right"/>
      <w:rPr>
        <w:rFonts w:ascii="Calibri" w:eastAsia="Times New Roman" w:hAnsi="Calibri" w:cs="Times New Roman"/>
        <w:noProof/>
        <w:color w:val="0070C0"/>
        <w:sz w:val="18"/>
      </w:rPr>
    </w:pPr>
    <w:r>
      <w:rPr>
        <w:rFonts w:cstheme="minorHAnsi"/>
      </w:rPr>
      <w:t>Can make accurate and appropriate comparisons within texts</w:t>
    </w:r>
    <w:r w:rsidR="00E7191D">
      <w:rPr>
        <w:rFonts w:cstheme="minorHAnsi"/>
      </w:rPr>
      <w:t xml:space="preserve"> – S</w:t>
    </w:r>
    <w:r>
      <w:rPr>
        <w:rFonts w:cstheme="minorHAnsi"/>
      </w:rPr>
      <w:t>kills test 2</w:t>
    </w:r>
  </w:p>
  <w:p w14:paraId="5ED24624" w14:textId="77777777" w:rsidR="00480112" w:rsidRDefault="0048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8A022" w14:textId="77777777" w:rsidR="00820B9D" w:rsidRDefault="00820B9D" w:rsidP="008839D7">
      <w:pPr>
        <w:spacing w:after="0" w:line="240" w:lineRule="auto"/>
      </w:pPr>
      <w:r>
        <w:separator/>
      </w:r>
    </w:p>
  </w:footnote>
  <w:footnote w:type="continuationSeparator" w:id="0">
    <w:p w14:paraId="1B7F3A25" w14:textId="77777777" w:rsidR="00820B9D" w:rsidRDefault="00820B9D"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A59F"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05D8BDB6" wp14:editId="66F2A5AA">
          <wp:simplePos x="0" y="0"/>
          <wp:positionH relativeFrom="column">
            <wp:posOffset>5534025</wp:posOffset>
          </wp:positionH>
          <wp:positionV relativeFrom="paragraph">
            <wp:posOffset>-274018</wp:posOffset>
          </wp:positionV>
          <wp:extent cx="951214" cy="636936"/>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ve="http://schemas.openxmlformats.org/markup-compatibility/2006"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rFonts w:ascii="Tahoma" w:hAnsi="Tahoma" w:cs="Tahoma"/>
        <w:b/>
        <w:noProof/>
        <w:sz w:val="24"/>
      </w:rPr>
      <w:drawing>
        <wp:anchor distT="0" distB="0" distL="114300" distR="114300" simplePos="0" relativeHeight="251660288" behindDoc="0" locked="0" layoutInCell="1" allowOverlap="1" wp14:anchorId="05CA4D98" wp14:editId="3D0F63BC">
          <wp:simplePos x="0" y="0"/>
          <wp:positionH relativeFrom="column">
            <wp:posOffset>-862965</wp:posOffset>
          </wp:positionH>
          <wp:positionV relativeFrom="paragraph">
            <wp:posOffset>-455295</wp:posOffset>
          </wp:positionV>
          <wp:extent cx="1003935" cy="1442720"/>
          <wp:effectExtent l="0" t="0" r="1206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F6"/>
    <w:multiLevelType w:val="hybridMultilevel"/>
    <w:tmpl w:val="77987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E6820"/>
    <w:multiLevelType w:val="hybridMultilevel"/>
    <w:tmpl w:val="95846B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A3641"/>
    <w:multiLevelType w:val="hybridMultilevel"/>
    <w:tmpl w:val="359E7D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0C195C72"/>
    <w:multiLevelType w:val="hybridMultilevel"/>
    <w:tmpl w:val="61906150"/>
    <w:lvl w:ilvl="0" w:tplc="ABF2F8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457D1"/>
    <w:multiLevelType w:val="hybridMultilevel"/>
    <w:tmpl w:val="3F26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86CFB"/>
    <w:multiLevelType w:val="hybridMultilevel"/>
    <w:tmpl w:val="7AD6DB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F5796"/>
    <w:multiLevelType w:val="hybridMultilevel"/>
    <w:tmpl w:val="CD782D02"/>
    <w:lvl w:ilvl="0" w:tplc="1AFEE5A2">
      <w:start w:val="1"/>
      <w:numFmt w:val="decimal"/>
      <w:lvlText w:val="%1."/>
      <w:lvlJc w:val="left"/>
      <w:pPr>
        <w:ind w:left="720" w:hanging="360"/>
      </w:pPr>
    </w:lvl>
    <w:lvl w:ilvl="1" w:tplc="24AC5D66">
      <w:start w:val="1"/>
      <w:numFmt w:val="lowerLetter"/>
      <w:lvlText w:val="%2."/>
      <w:lvlJc w:val="left"/>
      <w:pPr>
        <w:ind w:left="1440" w:hanging="360"/>
      </w:pPr>
    </w:lvl>
    <w:lvl w:ilvl="2" w:tplc="978EBF8A">
      <w:start w:val="1"/>
      <w:numFmt w:val="lowerRoman"/>
      <w:lvlText w:val="%3."/>
      <w:lvlJc w:val="right"/>
      <w:pPr>
        <w:ind w:left="2160" w:hanging="180"/>
      </w:pPr>
    </w:lvl>
    <w:lvl w:ilvl="3" w:tplc="9E34C15C">
      <w:start w:val="1"/>
      <w:numFmt w:val="decimal"/>
      <w:lvlText w:val="%4."/>
      <w:lvlJc w:val="left"/>
      <w:pPr>
        <w:ind w:left="2880" w:hanging="360"/>
      </w:pPr>
    </w:lvl>
    <w:lvl w:ilvl="4" w:tplc="9D067C4C">
      <w:start w:val="1"/>
      <w:numFmt w:val="lowerLetter"/>
      <w:lvlText w:val="%5."/>
      <w:lvlJc w:val="left"/>
      <w:pPr>
        <w:ind w:left="3600" w:hanging="360"/>
      </w:pPr>
    </w:lvl>
    <w:lvl w:ilvl="5" w:tplc="FAD0985A">
      <w:start w:val="1"/>
      <w:numFmt w:val="lowerRoman"/>
      <w:lvlText w:val="%6."/>
      <w:lvlJc w:val="right"/>
      <w:pPr>
        <w:ind w:left="4320" w:hanging="180"/>
      </w:pPr>
    </w:lvl>
    <w:lvl w:ilvl="6" w:tplc="5A7A7B14">
      <w:start w:val="1"/>
      <w:numFmt w:val="decimal"/>
      <w:lvlText w:val="%7."/>
      <w:lvlJc w:val="left"/>
      <w:pPr>
        <w:ind w:left="5040" w:hanging="360"/>
      </w:pPr>
    </w:lvl>
    <w:lvl w:ilvl="7" w:tplc="24120B7E">
      <w:start w:val="1"/>
      <w:numFmt w:val="lowerLetter"/>
      <w:lvlText w:val="%8."/>
      <w:lvlJc w:val="left"/>
      <w:pPr>
        <w:ind w:left="5760" w:hanging="360"/>
      </w:pPr>
    </w:lvl>
    <w:lvl w:ilvl="8" w:tplc="2B0CC172">
      <w:start w:val="1"/>
      <w:numFmt w:val="lowerRoman"/>
      <w:lvlText w:val="%9."/>
      <w:lvlJc w:val="right"/>
      <w:pPr>
        <w:ind w:left="6480" w:hanging="180"/>
      </w:pPr>
    </w:lvl>
  </w:abstractNum>
  <w:abstractNum w:abstractNumId="7" w15:restartNumberingAfterBreak="0">
    <w:nsid w:val="1B4908CF"/>
    <w:multiLevelType w:val="hybridMultilevel"/>
    <w:tmpl w:val="0E7C0806"/>
    <w:lvl w:ilvl="0" w:tplc="3C002CD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C4F4F"/>
    <w:multiLevelType w:val="hybridMultilevel"/>
    <w:tmpl w:val="1FE04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E6702"/>
    <w:multiLevelType w:val="hybridMultilevel"/>
    <w:tmpl w:val="4FB8B0A2"/>
    <w:lvl w:ilvl="0" w:tplc="25B045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D5E1D2C"/>
    <w:multiLevelType w:val="hybridMultilevel"/>
    <w:tmpl w:val="99D40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D03B04"/>
    <w:multiLevelType w:val="hybridMultilevel"/>
    <w:tmpl w:val="9E0CC26C"/>
    <w:lvl w:ilvl="0" w:tplc="1AD0FEE8">
      <w:start w:val="1"/>
      <w:numFmt w:val="decimal"/>
      <w:lvlText w:val="%1."/>
      <w:lvlJc w:val="left"/>
      <w:pPr>
        <w:ind w:left="720" w:hanging="360"/>
      </w:pPr>
    </w:lvl>
    <w:lvl w:ilvl="1" w:tplc="D132E22C">
      <w:start w:val="1"/>
      <w:numFmt w:val="lowerLetter"/>
      <w:lvlText w:val="%2."/>
      <w:lvlJc w:val="left"/>
      <w:pPr>
        <w:ind w:left="1440" w:hanging="360"/>
      </w:pPr>
    </w:lvl>
    <w:lvl w:ilvl="2" w:tplc="3CC49250">
      <w:start w:val="1"/>
      <w:numFmt w:val="lowerRoman"/>
      <w:lvlText w:val="%3."/>
      <w:lvlJc w:val="right"/>
      <w:pPr>
        <w:ind w:left="2160" w:hanging="180"/>
      </w:pPr>
    </w:lvl>
    <w:lvl w:ilvl="3" w:tplc="691A6384">
      <w:start w:val="1"/>
      <w:numFmt w:val="decimal"/>
      <w:lvlText w:val="%4."/>
      <w:lvlJc w:val="left"/>
      <w:pPr>
        <w:ind w:left="2880" w:hanging="360"/>
      </w:pPr>
    </w:lvl>
    <w:lvl w:ilvl="4" w:tplc="17D83E38">
      <w:start w:val="1"/>
      <w:numFmt w:val="lowerLetter"/>
      <w:lvlText w:val="%5."/>
      <w:lvlJc w:val="left"/>
      <w:pPr>
        <w:ind w:left="3600" w:hanging="360"/>
      </w:pPr>
    </w:lvl>
    <w:lvl w:ilvl="5" w:tplc="3C2CDEAE">
      <w:start w:val="1"/>
      <w:numFmt w:val="lowerRoman"/>
      <w:lvlText w:val="%6."/>
      <w:lvlJc w:val="right"/>
      <w:pPr>
        <w:ind w:left="4320" w:hanging="180"/>
      </w:pPr>
    </w:lvl>
    <w:lvl w:ilvl="6" w:tplc="6CEC0D14">
      <w:start w:val="1"/>
      <w:numFmt w:val="decimal"/>
      <w:lvlText w:val="%7."/>
      <w:lvlJc w:val="left"/>
      <w:pPr>
        <w:ind w:left="5040" w:hanging="360"/>
      </w:pPr>
    </w:lvl>
    <w:lvl w:ilvl="7" w:tplc="19228F72">
      <w:start w:val="1"/>
      <w:numFmt w:val="lowerLetter"/>
      <w:lvlText w:val="%8."/>
      <w:lvlJc w:val="left"/>
      <w:pPr>
        <w:ind w:left="5760" w:hanging="360"/>
      </w:pPr>
    </w:lvl>
    <w:lvl w:ilvl="8" w:tplc="96B8AA98">
      <w:start w:val="1"/>
      <w:numFmt w:val="lowerRoman"/>
      <w:lvlText w:val="%9."/>
      <w:lvlJc w:val="right"/>
      <w:pPr>
        <w:ind w:left="6480" w:hanging="180"/>
      </w:pPr>
    </w:lvl>
  </w:abstractNum>
  <w:abstractNum w:abstractNumId="12" w15:restartNumberingAfterBreak="0">
    <w:nsid w:val="2DFB201F"/>
    <w:multiLevelType w:val="hybridMultilevel"/>
    <w:tmpl w:val="1480E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B42C65"/>
    <w:multiLevelType w:val="hybridMultilevel"/>
    <w:tmpl w:val="CDDAAF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1695E"/>
    <w:multiLevelType w:val="hybridMultilevel"/>
    <w:tmpl w:val="9EC2F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37395"/>
    <w:multiLevelType w:val="hybridMultilevel"/>
    <w:tmpl w:val="6DF4A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5224A"/>
    <w:multiLevelType w:val="hybridMultilevel"/>
    <w:tmpl w:val="31329854"/>
    <w:lvl w:ilvl="0" w:tplc="5492BBD2">
      <w:start w:val="1"/>
      <w:numFmt w:val="decimal"/>
      <w:lvlText w:val="%1."/>
      <w:lvlJc w:val="left"/>
      <w:pPr>
        <w:ind w:left="720" w:hanging="360"/>
      </w:pPr>
    </w:lvl>
    <w:lvl w:ilvl="1" w:tplc="0A107D92">
      <w:start w:val="1"/>
      <w:numFmt w:val="lowerLetter"/>
      <w:lvlText w:val="%2."/>
      <w:lvlJc w:val="left"/>
      <w:pPr>
        <w:ind w:left="1440" w:hanging="360"/>
      </w:pPr>
    </w:lvl>
    <w:lvl w:ilvl="2" w:tplc="B6AEC55E">
      <w:start w:val="1"/>
      <w:numFmt w:val="lowerRoman"/>
      <w:lvlText w:val="%3."/>
      <w:lvlJc w:val="right"/>
      <w:pPr>
        <w:ind w:left="2160" w:hanging="180"/>
      </w:pPr>
    </w:lvl>
    <w:lvl w:ilvl="3" w:tplc="393618B2">
      <w:start w:val="1"/>
      <w:numFmt w:val="decimal"/>
      <w:lvlText w:val="%4."/>
      <w:lvlJc w:val="left"/>
      <w:pPr>
        <w:ind w:left="2880" w:hanging="360"/>
      </w:pPr>
    </w:lvl>
    <w:lvl w:ilvl="4" w:tplc="EB8275B8">
      <w:start w:val="1"/>
      <w:numFmt w:val="lowerLetter"/>
      <w:lvlText w:val="%5."/>
      <w:lvlJc w:val="left"/>
      <w:pPr>
        <w:ind w:left="3600" w:hanging="360"/>
      </w:pPr>
    </w:lvl>
    <w:lvl w:ilvl="5" w:tplc="73C8522E">
      <w:start w:val="1"/>
      <w:numFmt w:val="lowerRoman"/>
      <w:lvlText w:val="%6."/>
      <w:lvlJc w:val="right"/>
      <w:pPr>
        <w:ind w:left="4320" w:hanging="180"/>
      </w:pPr>
    </w:lvl>
    <w:lvl w:ilvl="6" w:tplc="2466A8DA">
      <w:start w:val="1"/>
      <w:numFmt w:val="decimal"/>
      <w:lvlText w:val="%7."/>
      <w:lvlJc w:val="left"/>
      <w:pPr>
        <w:ind w:left="5040" w:hanging="360"/>
      </w:pPr>
    </w:lvl>
    <w:lvl w:ilvl="7" w:tplc="35EC2EFC">
      <w:start w:val="1"/>
      <w:numFmt w:val="lowerLetter"/>
      <w:lvlText w:val="%8."/>
      <w:lvlJc w:val="left"/>
      <w:pPr>
        <w:ind w:left="5760" w:hanging="360"/>
      </w:pPr>
    </w:lvl>
    <w:lvl w:ilvl="8" w:tplc="D7C08FBC">
      <w:start w:val="1"/>
      <w:numFmt w:val="lowerRoman"/>
      <w:lvlText w:val="%9."/>
      <w:lvlJc w:val="right"/>
      <w:pPr>
        <w:ind w:left="6480" w:hanging="180"/>
      </w:pPr>
    </w:lvl>
  </w:abstractNum>
  <w:abstractNum w:abstractNumId="17" w15:restartNumberingAfterBreak="0">
    <w:nsid w:val="39AA5BFF"/>
    <w:multiLevelType w:val="hybridMultilevel"/>
    <w:tmpl w:val="37FA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3549A0"/>
    <w:multiLevelType w:val="hybridMultilevel"/>
    <w:tmpl w:val="52D05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C2A8B"/>
    <w:multiLevelType w:val="hybridMultilevel"/>
    <w:tmpl w:val="5592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E4DE4"/>
    <w:multiLevelType w:val="hybridMultilevel"/>
    <w:tmpl w:val="D2A4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E6209"/>
    <w:multiLevelType w:val="hybridMultilevel"/>
    <w:tmpl w:val="375EA412"/>
    <w:lvl w:ilvl="0" w:tplc="BFFA7D1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B4F4B"/>
    <w:multiLevelType w:val="hybridMultilevel"/>
    <w:tmpl w:val="5AA03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C2351B"/>
    <w:multiLevelType w:val="hybridMultilevel"/>
    <w:tmpl w:val="1BC4A54E"/>
    <w:lvl w:ilvl="0" w:tplc="3C1A1CA8">
      <w:start w:val="1"/>
      <w:numFmt w:val="decimal"/>
      <w:lvlText w:val="%1."/>
      <w:lvlJc w:val="left"/>
      <w:pPr>
        <w:ind w:left="720" w:hanging="360"/>
      </w:pPr>
    </w:lvl>
    <w:lvl w:ilvl="1" w:tplc="C63EDC78">
      <w:start w:val="1"/>
      <w:numFmt w:val="lowerLetter"/>
      <w:lvlText w:val="%2."/>
      <w:lvlJc w:val="left"/>
      <w:pPr>
        <w:ind w:left="1440" w:hanging="360"/>
      </w:pPr>
    </w:lvl>
    <w:lvl w:ilvl="2" w:tplc="8E88639E">
      <w:start w:val="1"/>
      <w:numFmt w:val="lowerRoman"/>
      <w:lvlText w:val="%3."/>
      <w:lvlJc w:val="right"/>
      <w:pPr>
        <w:ind w:left="2160" w:hanging="180"/>
      </w:pPr>
    </w:lvl>
    <w:lvl w:ilvl="3" w:tplc="2E8CF87E">
      <w:start w:val="1"/>
      <w:numFmt w:val="decimal"/>
      <w:lvlText w:val="%4."/>
      <w:lvlJc w:val="left"/>
      <w:pPr>
        <w:ind w:left="2880" w:hanging="360"/>
      </w:pPr>
    </w:lvl>
    <w:lvl w:ilvl="4" w:tplc="965A6482">
      <w:start w:val="1"/>
      <w:numFmt w:val="lowerLetter"/>
      <w:lvlText w:val="%5."/>
      <w:lvlJc w:val="left"/>
      <w:pPr>
        <w:ind w:left="3600" w:hanging="360"/>
      </w:pPr>
    </w:lvl>
    <w:lvl w:ilvl="5" w:tplc="3A9CF96A">
      <w:start w:val="1"/>
      <w:numFmt w:val="lowerRoman"/>
      <w:lvlText w:val="%6."/>
      <w:lvlJc w:val="right"/>
      <w:pPr>
        <w:ind w:left="4320" w:hanging="180"/>
      </w:pPr>
    </w:lvl>
    <w:lvl w:ilvl="6" w:tplc="E4BA6A82">
      <w:start w:val="1"/>
      <w:numFmt w:val="decimal"/>
      <w:lvlText w:val="%7."/>
      <w:lvlJc w:val="left"/>
      <w:pPr>
        <w:ind w:left="5040" w:hanging="360"/>
      </w:pPr>
    </w:lvl>
    <w:lvl w:ilvl="7" w:tplc="5AE69FA6">
      <w:start w:val="1"/>
      <w:numFmt w:val="lowerLetter"/>
      <w:lvlText w:val="%8."/>
      <w:lvlJc w:val="left"/>
      <w:pPr>
        <w:ind w:left="5760" w:hanging="360"/>
      </w:pPr>
    </w:lvl>
    <w:lvl w:ilvl="8" w:tplc="26A8740E">
      <w:start w:val="1"/>
      <w:numFmt w:val="lowerRoman"/>
      <w:lvlText w:val="%9."/>
      <w:lvlJc w:val="right"/>
      <w:pPr>
        <w:ind w:left="6480" w:hanging="180"/>
      </w:pPr>
    </w:lvl>
  </w:abstractNum>
  <w:abstractNum w:abstractNumId="24" w15:restartNumberingAfterBreak="0">
    <w:nsid w:val="57B32B39"/>
    <w:multiLevelType w:val="hybridMultilevel"/>
    <w:tmpl w:val="22B25166"/>
    <w:lvl w:ilvl="0" w:tplc="48D0B3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6295C"/>
    <w:multiLevelType w:val="hybridMultilevel"/>
    <w:tmpl w:val="AF3885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A30081"/>
    <w:multiLevelType w:val="hybridMultilevel"/>
    <w:tmpl w:val="DE0A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7117CE"/>
    <w:multiLevelType w:val="hybridMultilevel"/>
    <w:tmpl w:val="E8EA0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3914A7"/>
    <w:multiLevelType w:val="hybridMultilevel"/>
    <w:tmpl w:val="242E7C00"/>
    <w:lvl w:ilvl="0" w:tplc="6BF62920">
      <w:start w:val="1"/>
      <w:numFmt w:val="decimal"/>
      <w:lvlText w:val="%1."/>
      <w:lvlJc w:val="left"/>
      <w:pPr>
        <w:ind w:left="720" w:hanging="360"/>
      </w:pPr>
    </w:lvl>
    <w:lvl w:ilvl="1" w:tplc="0D1E85DA">
      <w:start w:val="1"/>
      <w:numFmt w:val="lowerLetter"/>
      <w:lvlText w:val="%2."/>
      <w:lvlJc w:val="left"/>
      <w:pPr>
        <w:ind w:left="1440" w:hanging="360"/>
      </w:pPr>
    </w:lvl>
    <w:lvl w:ilvl="2" w:tplc="94E48922">
      <w:start w:val="1"/>
      <w:numFmt w:val="lowerRoman"/>
      <w:lvlText w:val="%3."/>
      <w:lvlJc w:val="right"/>
      <w:pPr>
        <w:ind w:left="2160" w:hanging="180"/>
      </w:pPr>
    </w:lvl>
    <w:lvl w:ilvl="3" w:tplc="50A8AC4A">
      <w:start w:val="1"/>
      <w:numFmt w:val="decimal"/>
      <w:lvlText w:val="%4."/>
      <w:lvlJc w:val="left"/>
      <w:pPr>
        <w:ind w:left="2880" w:hanging="360"/>
      </w:pPr>
    </w:lvl>
    <w:lvl w:ilvl="4" w:tplc="1FA8B220">
      <w:start w:val="1"/>
      <w:numFmt w:val="lowerLetter"/>
      <w:lvlText w:val="%5."/>
      <w:lvlJc w:val="left"/>
      <w:pPr>
        <w:ind w:left="3600" w:hanging="360"/>
      </w:pPr>
    </w:lvl>
    <w:lvl w:ilvl="5" w:tplc="0406D162">
      <w:start w:val="1"/>
      <w:numFmt w:val="lowerRoman"/>
      <w:lvlText w:val="%6."/>
      <w:lvlJc w:val="right"/>
      <w:pPr>
        <w:ind w:left="4320" w:hanging="180"/>
      </w:pPr>
    </w:lvl>
    <w:lvl w:ilvl="6" w:tplc="551096B8">
      <w:start w:val="1"/>
      <w:numFmt w:val="decimal"/>
      <w:lvlText w:val="%7."/>
      <w:lvlJc w:val="left"/>
      <w:pPr>
        <w:ind w:left="5040" w:hanging="360"/>
      </w:pPr>
    </w:lvl>
    <w:lvl w:ilvl="7" w:tplc="79E84F92">
      <w:start w:val="1"/>
      <w:numFmt w:val="lowerLetter"/>
      <w:lvlText w:val="%8."/>
      <w:lvlJc w:val="left"/>
      <w:pPr>
        <w:ind w:left="5760" w:hanging="360"/>
      </w:pPr>
    </w:lvl>
    <w:lvl w:ilvl="8" w:tplc="22DE0794">
      <w:start w:val="1"/>
      <w:numFmt w:val="lowerRoman"/>
      <w:lvlText w:val="%9."/>
      <w:lvlJc w:val="right"/>
      <w:pPr>
        <w:ind w:left="6480" w:hanging="180"/>
      </w:pPr>
    </w:lvl>
  </w:abstractNum>
  <w:abstractNum w:abstractNumId="29" w15:restartNumberingAfterBreak="0">
    <w:nsid w:val="683D393E"/>
    <w:multiLevelType w:val="hybridMultilevel"/>
    <w:tmpl w:val="6016915A"/>
    <w:lvl w:ilvl="0" w:tplc="4A74CC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390D47"/>
    <w:multiLevelType w:val="hybridMultilevel"/>
    <w:tmpl w:val="26B2C8B4"/>
    <w:lvl w:ilvl="0" w:tplc="FFFFFFFF">
      <w:start w:val="1"/>
      <w:numFmt w:val="decimal"/>
      <w:lvlText w:val="%1."/>
      <w:lvlJc w:val="left"/>
      <w:pPr>
        <w:ind w:left="660" w:hanging="360"/>
      </w:p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1" w15:restartNumberingAfterBreak="0">
    <w:nsid w:val="6C6B146B"/>
    <w:multiLevelType w:val="hybridMultilevel"/>
    <w:tmpl w:val="D760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814B8B"/>
    <w:multiLevelType w:val="hybridMultilevel"/>
    <w:tmpl w:val="59E2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237D4F"/>
    <w:multiLevelType w:val="hybridMultilevel"/>
    <w:tmpl w:val="2B1C2136"/>
    <w:lvl w:ilvl="0" w:tplc="55EEFF66">
      <w:start w:val="1"/>
      <w:numFmt w:val="decimal"/>
      <w:lvlText w:val="%1."/>
      <w:lvlJc w:val="left"/>
      <w:pPr>
        <w:ind w:left="720" w:hanging="360"/>
      </w:pPr>
    </w:lvl>
    <w:lvl w:ilvl="1" w:tplc="ABBE08CC">
      <w:start w:val="1"/>
      <w:numFmt w:val="lowerLetter"/>
      <w:lvlText w:val="%2."/>
      <w:lvlJc w:val="left"/>
      <w:pPr>
        <w:ind w:left="1440" w:hanging="360"/>
      </w:pPr>
    </w:lvl>
    <w:lvl w:ilvl="2" w:tplc="F66667F0">
      <w:start w:val="1"/>
      <w:numFmt w:val="lowerRoman"/>
      <w:lvlText w:val="%3."/>
      <w:lvlJc w:val="right"/>
      <w:pPr>
        <w:ind w:left="2160" w:hanging="180"/>
      </w:pPr>
    </w:lvl>
    <w:lvl w:ilvl="3" w:tplc="D3A87920">
      <w:start w:val="1"/>
      <w:numFmt w:val="decimal"/>
      <w:lvlText w:val="%4."/>
      <w:lvlJc w:val="left"/>
      <w:pPr>
        <w:ind w:left="2880" w:hanging="360"/>
      </w:pPr>
    </w:lvl>
    <w:lvl w:ilvl="4" w:tplc="1F345FC0">
      <w:start w:val="1"/>
      <w:numFmt w:val="lowerLetter"/>
      <w:lvlText w:val="%5."/>
      <w:lvlJc w:val="left"/>
      <w:pPr>
        <w:ind w:left="3600" w:hanging="360"/>
      </w:pPr>
    </w:lvl>
    <w:lvl w:ilvl="5" w:tplc="AD644366">
      <w:start w:val="1"/>
      <w:numFmt w:val="lowerRoman"/>
      <w:lvlText w:val="%6."/>
      <w:lvlJc w:val="right"/>
      <w:pPr>
        <w:ind w:left="4320" w:hanging="180"/>
      </w:pPr>
    </w:lvl>
    <w:lvl w:ilvl="6" w:tplc="F0FA44CC">
      <w:start w:val="1"/>
      <w:numFmt w:val="decimal"/>
      <w:lvlText w:val="%7."/>
      <w:lvlJc w:val="left"/>
      <w:pPr>
        <w:ind w:left="5040" w:hanging="360"/>
      </w:pPr>
    </w:lvl>
    <w:lvl w:ilvl="7" w:tplc="9D845FB2">
      <w:start w:val="1"/>
      <w:numFmt w:val="lowerLetter"/>
      <w:lvlText w:val="%8."/>
      <w:lvlJc w:val="left"/>
      <w:pPr>
        <w:ind w:left="5760" w:hanging="360"/>
      </w:pPr>
    </w:lvl>
    <w:lvl w:ilvl="8" w:tplc="9B86DDB8">
      <w:start w:val="1"/>
      <w:numFmt w:val="lowerRoman"/>
      <w:lvlText w:val="%9."/>
      <w:lvlJc w:val="right"/>
      <w:pPr>
        <w:ind w:left="6480" w:hanging="180"/>
      </w:pPr>
    </w:lvl>
  </w:abstractNum>
  <w:abstractNum w:abstractNumId="34" w15:restartNumberingAfterBreak="0">
    <w:nsid w:val="783F4AFC"/>
    <w:multiLevelType w:val="hybridMultilevel"/>
    <w:tmpl w:val="E196B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DB1DE6"/>
    <w:multiLevelType w:val="hybridMultilevel"/>
    <w:tmpl w:val="CD6E7ACE"/>
    <w:lvl w:ilvl="0" w:tplc="A79A5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55678F"/>
    <w:multiLevelType w:val="hybridMultilevel"/>
    <w:tmpl w:val="6D5CDA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F4D731E"/>
    <w:multiLevelType w:val="hybridMultilevel"/>
    <w:tmpl w:val="456A6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28"/>
  </w:num>
  <w:num w:numId="4">
    <w:abstractNumId w:val="20"/>
  </w:num>
  <w:num w:numId="5">
    <w:abstractNumId w:val="2"/>
  </w:num>
  <w:num w:numId="6">
    <w:abstractNumId w:val="24"/>
  </w:num>
  <w:num w:numId="7">
    <w:abstractNumId w:val="18"/>
  </w:num>
  <w:num w:numId="8">
    <w:abstractNumId w:val="22"/>
  </w:num>
  <w:num w:numId="9">
    <w:abstractNumId w:val="1"/>
  </w:num>
  <w:num w:numId="10">
    <w:abstractNumId w:val="37"/>
  </w:num>
  <w:num w:numId="11">
    <w:abstractNumId w:val="26"/>
  </w:num>
  <w:num w:numId="12">
    <w:abstractNumId w:val="7"/>
  </w:num>
  <w:num w:numId="13">
    <w:abstractNumId w:val="30"/>
  </w:num>
  <w:num w:numId="14">
    <w:abstractNumId w:val="33"/>
  </w:num>
  <w:num w:numId="15">
    <w:abstractNumId w:val="16"/>
  </w:num>
  <w:num w:numId="16">
    <w:abstractNumId w:val="0"/>
  </w:num>
  <w:num w:numId="17">
    <w:abstractNumId w:val="27"/>
  </w:num>
  <w:num w:numId="18">
    <w:abstractNumId w:val="34"/>
  </w:num>
  <w:num w:numId="19">
    <w:abstractNumId w:val="8"/>
  </w:num>
  <w:num w:numId="20">
    <w:abstractNumId w:val="11"/>
  </w:num>
  <w:num w:numId="21">
    <w:abstractNumId w:val="14"/>
  </w:num>
  <w:num w:numId="22">
    <w:abstractNumId w:val="12"/>
  </w:num>
  <w:num w:numId="23">
    <w:abstractNumId w:val="10"/>
  </w:num>
  <w:num w:numId="24">
    <w:abstractNumId w:val="17"/>
  </w:num>
  <w:num w:numId="25">
    <w:abstractNumId w:val="15"/>
  </w:num>
  <w:num w:numId="26">
    <w:abstractNumId w:val="19"/>
  </w:num>
  <w:num w:numId="27">
    <w:abstractNumId w:val="13"/>
  </w:num>
  <w:num w:numId="28">
    <w:abstractNumId w:val="3"/>
  </w:num>
  <w:num w:numId="29">
    <w:abstractNumId w:val="32"/>
  </w:num>
  <w:num w:numId="30">
    <w:abstractNumId w:val="21"/>
  </w:num>
  <w:num w:numId="31">
    <w:abstractNumId w:val="5"/>
  </w:num>
  <w:num w:numId="32">
    <w:abstractNumId w:val="29"/>
  </w:num>
  <w:num w:numId="33">
    <w:abstractNumId w:val="36"/>
  </w:num>
  <w:num w:numId="34">
    <w:abstractNumId w:val="25"/>
  </w:num>
  <w:num w:numId="35">
    <w:abstractNumId w:val="31"/>
  </w:num>
  <w:num w:numId="36">
    <w:abstractNumId w:val="9"/>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07334"/>
    <w:rsid w:val="00007EEA"/>
    <w:rsid w:val="000157F2"/>
    <w:rsid w:val="0002541B"/>
    <w:rsid w:val="00032BC7"/>
    <w:rsid w:val="0005324C"/>
    <w:rsid w:val="00080180"/>
    <w:rsid w:val="000A0715"/>
    <w:rsid w:val="000B02CF"/>
    <w:rsid w:val="000B1B7E"/>
    <w:rsid w:val="000B1CF7"/>
    <w:rsid w:val="000C5D8D"/>
    <w:rsid w:val="000D5508"/>
    <w:rsid w:val="000F674F"/>
    <w:rsid w:val="00100175"/>
    <w:rsid w:val="0010507D"/>
    <w:rsid w:val="0011686D"/>
    <w:rsid w:val="001239C0"/>
    <w:rsid w:val="00145290"/>
    <w:rsid w:val="001456A2"/>
    <w:rsid w:val="00162165"/>
    <w:rsid w:val="001775F6"/>
    <w:rsid w:val="0018127E"/>
    <w:rsid w:val="001A2C5E"/>
    <w:rsid w:val="001B0AE7"/>
    <w:rsid w:val="001B70A2"/>
    <w:rsid w:val="001E05A3"/>
    <w:rsid w:val="001F0735"/>
    <w:rsid w:val="001F167A"/>
    <w:rsid w:val="001F201A"/>
    <w:rsid w:val="00200058"/>
    <w:rsid w:val="00205440"/>
    <w:rsid w:val="00224580"/>
    <w:rsid w:val="002372DD"/>
    <w:rsid w:val="0024278C"/>
    <w:rsid w:val="002474C9"/>
    <w:rsid w:val="0025437B"/>
    <w:rsid w:val="00276492"/>
    <w:rsid w:val="0029255E"/>
    <w:rsid w:val="002B5405"/>
    <w:rsid w:val="002C6FC0"/>
    <w:rsid w:val="002D266D"/>
    <w:rsid w:val="002F39F2"/>
    <w:rsid w:val="002F41E7"/>
    <w:rsid w:val="003108E6"/>
    <w:rsid w:val="00375041"/>
    <w:rsid w:val="003772BB"/>
    <w:rsid w:val="003B70A3"/>
    <w:rsid w:val="003B73C3"/>
    <w:rsid w:val="003D1E80"/>
    <w:rsid w:val="003E54A9"/>
    <w:rsid w:val="003F187D"/>
    <w:rsid w:val="004075AB"/>
    <w:rsid w:val="00424E03"/>
    <w:rsid w:val="00470A4D"/>
    <w:rsid w:val="0047750F"/>
    <w:rsid w:val="00477981"/>
    <w:rsid w:val="00480112"/>
    <w:rsid w:val="004A58D1"/>
    <w:rsid w:val="004B38B4"/>
    <w:rsid w:val="004B51B9"/>
    <w:rsid w:val="004E044C"/>
    <w:rsid w:val="004E1011"/>
    <w:rsid w:val="004F1911"/>
    <w:rsid w:val="004F7471"/>
    <w:rsid w:val="00512380"/>
    <w:rsid w:val="0053332C"/>
    <w:rsid w:val="00533353"/>
    <w:rsid w:val="00544D90"/>
    <w:rsid w:val="005475A8"/>
    <w:rsid w:val="00563C86"/>
    <w:rsid w:val="005750A5"/>
    <w:rsid w:val="005761A7"/>
    <w:rsid w:val="005951B8"/>
    <w:rsid w:val="005A6132"/>
    <w:rsid w:val="005C1821"/>
    <w:rsid w:val="005D1383"/>
    <w:rsid w:val="005D4164"/>
    <w:rsid w:val="005E319F"/>
    <w:rsid w:val="00605B0B"/>
    <w:rsid w:val="00646F5A"/>
    <w:rsid w:val="00651EA7"/>
    <w:rsid w:val="00657BA5"/>
    <w:rsid w:val="006735BE"/>
    <w:rsid w:val="006818D6"/>
    <w:rsid w:val="006B0E9A"/>
    <w:rsid w:val="006B23B8"/>
    <w:rsid w:val="00710235"/>
    <w:rsid w:val="00734D06"/>
    <w:rsid w:val="007368F3"/>
    <w:rsid w:val="00770C25"/>
    <w:rsid w:val="00792C3E"/>
    <w:rsid w:val="007D26D8"/>
    <w:rsid w:val="007E2CBA"/>
    <w:rsid w:val="00820B9D"/>
    <w:rsid w:val="00822539"/>
    <w:rsid w:val="00832C2B"/>
    <w:rsid w:val="0083589D"/>
    <w:rsid w:val="008549A9"/>
    <w:rsid w:val="008839D7"/>
    <w:rsid w:val="008C4DC7"/>
    <w:rsid w:val="008D4235"/>
    <w:rsid w:val="008D5651"/>
    <w:rsid w:val="00900AC5"/>
    <w:rsid w:val="00910AD9"/>
    <w:rsid w:val="00921176"/>
    <w:rsid w:val="00933A15"/>
    <w:rsid w:val="00954C8B"/>
    <w:rsid w:val="009661EE"/>
    <w:rsid w:val="00976276"/>
    <w:rsid w:val="00990D91"/>
    <w:rsid w:val="00993475"/>
    <w:rsid w:val="00997303"/>
    <w:rsid w:val="009B25D6"/>
    <w:rsid w:val="009B5986"/>
    <w:rsid w:val="009F08C8"/>
    <w:rsid w:val="009F0FBA"/>
    <w:rsid w:val="009F1FEC"/>
    <w:rsid w:val="00A04531"/>
    <w:rsid w:val="00A04C0E"/>
    <w:rsid w:val="00A463FE"/>
    <w:rsid w:val="00A65289"/>
    <w:rsid w:val="00A660DC"/>
    <w:rsid w:val="00A71FEF"/>
    <w:rsid w:val="00A835D7"/>
    <w:rsid w:val="00A83D27"/>
    <w:rsid w:val="00AB4EB0"/>
    <w:rsid w:val="00AC0471"/>
    <w:rsid w:val="00AC5036"/>
    <w:rsid w:val="00AC6D46"/>
    <w:rsid w:val="00AC7941"/>
    <w:rsid w:val="00AE2283"/>
    <w:rsid w:val="00B47875"/>
    <w:rsid w:val="00B541B6"/>
    <w:rsid w:val="00B66711"/>
    <w:rsid w:val="00BF10C9"/>
    <w:rsid w:val="00C049FE"/>
    <w:rsid w:val="00C106DC"/>
    <w:rsid w:val="00C440C3"/>
    <w:rsid w:val="00C7072C"/>
    <w:rsid w:val="00C82FC7"/>
    <w:rsid w:val="00CA7EA5"/>
    <w:rsid w:val="00CB47A2"/>
    <w:rsid w:val="00CF2E85"/>
    <w:rsid w:val="00D02D4C"/>
    <w:rsid w:val="00D10D3D"/>
    <w:rsid w:val="00D12A51"/>
    <w:rsid w:val="00D36555"/>
    <w:rsid w:val="00D47BEE"/>
    <w:rsid w:val="00D53D94"/>
    <w:rsid w:val="00D70971"/>
    <w:rsid w:val="00D75393"/>
    <w:rsid w:val="00DB278A"/>
    <w:rsid w:val="00DC766A"/>
    <w:rsid w:val="00DD2C18"/>
    <w:rsid w:val="00DD4A22"/>
    <w:rsid w:val="00DE4586"/>
    <w:rsid w:val="00DF334A"/>
    <w:rsid w:val="00DF5F1A"/>
    <w:rsid w:val="00E132A6"/>
    <w:rsid w:val="00E24223"/>
    <w:rsid w:val="00E32D73"/>
    <w:rsid w:val="00E35105"/>
    <w:rsid w:val="00E7191D"/>
    <w:rsid w:val="00EA0164"/>
    <w:rsid w:val="00EB5D41"/>
    <w:rsid w:val="00ED6269"/>
    <w:rsid w:val="00F12DE7"/>
    <w:rsid w:val="00F243DF"/>
    <w:rsid w:val="00F272C7"/>
    <w:rsid w:val="00F3627E"/>
    <w:rsid w:val="00F36ED2"/>
    <w:rsid w:val="00F45C80"/>
    <w:rsid w:val="00F60A80"/>
    <w:rsid w:val="00F62E33"/>
    <w:rsid w:val="00F70079"/>
    <w:rsid w:val="00F7092D"/>
    <w:rsid w:val="00FD39C8"/>
    <w:rsid w:val="00FD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832B6"/>
  <w15:docId w15:val="{1AE047D5-1563-3C40-A558-F5B0CD64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C82FC7"/>
    <w:pPr>
      <w:spacing w:after="160" w:line="259" w:lineRule="auto"/>
      <w:ind w:left="720"/>
      <w:contextualSpacing/>
    </w:pPr>
    <w:rPr>
      <w:rFonts w:eastAsiaTheme="minorHAnsi"/>
      <w:lang w:eastAsia="en-US"/>
    </w:rPr>
  </w:style>
  <w:style w:type="paragraph" w:styleId="NoSpacing">
    <w:name w:val="No Spacing"/>
    <w:uiPriority w:val="1"/>
    <w:qFormat/>
    <w:rsid w:val="00C82FC7"/>
    <w:rPr>
      <w:sz w:val="22"/>
      <w:szCs w:val="22"/>
      <w:lang w:val="en-GB"/>
    </w:rPr>
  </w:style>
  <w:style w:type="character" w:styleId="Strong">
    <w:name w:val="Strong"/>
    <w:basedOn w:val="DefaultParagraphFont"/>
    <w:uiPriority w:val="22"/>
    <w:qFormat/>
    <w:rsid w:val="00205440"/>
    <w:rPr>
      <w:b/>
      <w:bCs/>
    </w:rPr>
  </w:style>
  <w:style w:type="character" w:styleId="Hyperlink">
    <w:name w:val="Hyperlink"/>
    <w:basedOn w:val="DefaultParagraphFont"/>
    <w:uiPriority w:val="99"/>
    <w:semiHidden/>
    <w:unhideWhenUsed/>
    <w:rsid w:val="00205440"/>
    <w:rPr>
      <w:color w:val="0000FF"/>
      <w:u w:val="single"/>
    </w:rPr>
  </w:style>
  <w:style w:type="table" w:styleId="TableGrid">
    <w:name w:val="Table Grid"/>
    <w:basedOn w:val="TableNormal"/>
    <w:uiPriority w:val="39"/>
    <w:rsid w:val="0097627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971"/>
    <w:rPr>
      <w:sz w:val="16"/>
      <w:szCs w:val="16"/>
    </w:rPr>
  </w:style>
  <w:style w:type="paragraph" w:styleId="CommentText">
    <w:name w:val="annotation text"/>
    <w:basedOn w:val="Normal"/>
    <w:link w:val="CommentTextChar"/>
    <w:uiPriority w:val="99"/>
    <w:semiHidden/>
    <w:unhideWhenUsed/>
    <w:rsid w:val="00D70971"/>
    <w:pPr>
      <w:spacing w:line="240" w:lineRule="auto"/>
    </w:pPr>
    <w:rPr>
      <w:sz w:val="20"/>
      <w:szCs w:val="20"/>
    </w:rPr>
  </w:style>
  <w:style w:type="character" w:customStyle="1" w:styleId="CommentTextChar">
    <w:name w:val="Comment Text Char"/>
    <w:basedOn w:val="DefaultParagraphFont"/>
    <w:link w:val="CommentText"/>
    <w:uiPriority w:val="99"/>
    <w:semiHidden/>
    <w:rsid w:val="00D70971"/>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D70971"/>
    <w:rPr>
      <w:b/>
      <w:bCs/>
    </w:rPr>
  </w:style>
  <w:style w:type="character" w:customStyle="1" w:styleId="CommentSubjectChar">
    <w:name w:val="Comment Subject Char"/>
    <w:basedOn w:val="CommentTextChar"/>
    <w:link w:val="CommentSubject"/>
    <w:uiPriority w:val="99"/>
    <w:semiHidden/>
    <w:rsid w:val="00D70971"/>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D7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71"/>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2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Allingham</cp:lastModifiedBy>
  <cp:revision>2</cp:revision>
  <dcterms:created xsi:type="dcterms:W3CDTF">2020-04-24T09:01:00Z</dcterms:created>
  <dcterms:modified xsi:type="dcterms:W3CDTF">2020-04-24T09:01:00Z</dcterms:modified>
</cp:coreProperties>
</file>