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0A" w:rsidRPr="00A21F61" w:rsidRDefault="00A21F61">
      <w:pPr>
        <w:rPr>
          <w:rFonts w:ascii="HfW cursive" w:hAnsi="HfW cursive"/>
        </w:rPr>
      </w:pPr>
      <w:r>
        <w:t xml:space="preserve">Monday: </w:t>
      </w:r>
    </w:p>
    <w:p w:rsidR="00A21F61" w:rsidRPr="00A21F61" w:rsidRDefault="00A21F61">
      <w:pPr>
        <w:rPr>
          <w:rFonts w:ascii="HfW cursive" w:hAnsi="HfW cursiv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403143</wp:posOffset>
            </wp:positionV>
            <wp:extent cx="5731510" cy="365823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61">
        <w:rPr>
          <w:rFonts w:ascii="HfW cursive" w:hAnsi="HfW cursive"/>
        </w:rPr>
        <w:t>Immediate Engagement:</w:t>
      </w:r>
    </w:p>
    <w:p w:rsidR="00A21F61" w:rsidRPr="00A21F61" w:rsidRDefault="00A21F61">
      <w:pPr>
        <w:rPr>
          <w:rFonts w:ascii="HfW cursive" w:hAnsi="HfW cursive"/>
        </w:rPr>
      </w:pPr>
    </w:p>
    <w:p w:rsidR="00A21F61" w:rsidRDefault="00A21F61">
      <w:pPr>
        <w:rPr>
          <w:rFonts w:ascii="HfW cursive" w:hAnsi="HfW cursive"/>
        </w:rPr>
      </w:pPr>
      <w:r w:rsidRPr="00A21F61">
        <w:rPr>
          <w:rFonts w:ascii="HfW cursive" w:hAnsi="HfW cursive"/>
        </w:rPr>
        <w:t>Prediction. Can you please predict what our next unit of English will be about? What do you think we will be practising to write?</w:t>
      </w:r>
    </w:p>
    <w:p w:rsidR="00A21F61" w:rsidRDefault="00A21F61">
      <w:pPr>
        <w:rPr>
          <w:rFonts w:ascii="HfW cursive" w:hAnsi="HfW cursive"/>
        </w:rPr>
      </w:pPr>
      <w:r w:rsidRPr="00A21F61">
        <w:rPr>
          <w:rFonts w:ascii="HfW cursive" w:hAnsi="HfW cursive"/>
        </w:rPr>
        <w:t xml:space="preserve"> (HINT: There’s a huge clue in the word cloud!) </w:t>
      </w:r>
    </w:p>
    <w:p w:rsidR="00A21F61" w:rsidRDefault="00A21F61">
      <w:pPr>
        <w:rPr>
          <w:rFonts w:ascii="HfW cursive" w:hAnsi="HfW cursive"/>
        </w:rPr>
      </w:pPr>
      <w:r w:rsidRPr="00A21F61">
        <w:rPr>
          <w:rFonts w:ascii="HfW cursive" w:hAnsi="HfW cursive"/>
        </w:rPr>
        <w:t xml:space="preserve">Use the word </w:t>
      </w:r>
      <w:r>
        <w:rPr>
          <w:rFonts w:ascii="HfW cursive" w:hAnsi="HfW cursive"/>
        </w:rPr>
        <w:t>cloud to make your predictions.</w:t>
      </w:r>
    </w:p>
    <w:p w:rsidR="00A21F61" w:rsidRPr="00A21F61" w:rsidRDefault="00A21F61">
      <w:pPr>
        <w:rPr>
          <w:rFonts w:ascii="HfW cursive" w:hAnsi="HfW cursive"/>
        </w:rPr>
      </w:pPr>
      <w:r>
        <w:rPr>
          <w:rFonts w:ascii="HfW cursive" w:hAnsi="HfW cursive"/>
        </w:rPr>
        <w:t xml:space="preserve"> </w:t>
      </w:r>
      <w:r w:rsidRPr="00A21F61">
        <w:rPr>
          <w:rFonts w:ascii="HfW cursive" w:hAnsi="HfW cursive"/>
        </w:rPr>
        <w:t xml:space="preserve">You are free to write down your predictions on paper and send the picture back to your </w:t>
      </w:r>
      <w:r>
        <w:rPr>
          <w:rFonts w:ascii="HfW cursive" w:hAnsi="HfW cursive"/>
        </w:rPr>
        <w:t xml:space="preserve">teacher </w:t>
      </w:r>
      <w:r w:rsidRPr="00A21F61">
        <w:rPr>
          <w:rFonts w:ascii="HfW cursive" w:hAnsi="HfW cursive"/>
        </w:rPr>
        <w:t xml:space="preserve">edit on this document and send back or film yourself making your prediction and send it to your teacher. </w:t>
      </w: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Default="00A21F61">
      <w:pPr>
        <w:rPr>
          <w:rFonts w:asciiTheme="majorHAnsi" w:hAnsiTheme="majorHAnsi" w:cstheme="majorHAnsi"/>
          <w:sz w:val="32"/>
        </w:rPr>
      </w:pPr>
    </w:p>
    <w:p w:rsidR="00A21F61" w:rsidRPr="00A21F61" w:rsidRDefault="00A21F61">
      <w:pPr>
        <w:rPr>
          <w:rFonts w:asciiTheme="majorHAnsi" w:hAnsiTheme="majorHAnsi" w:cstheme="majorHAnsi"/>
          <w:sz w:val="32"/>
        </w:rPr>
      </w:pPr>
      <w:bookmarkStart w:id="0" w:name="_GoBack"/>
      <w:bookmarkEnd w:id="0"/>
      <w:r w:rsidRPr="00A21F61">
        <w:rPr>
          <w:rFonts w:asciiTheme="majorHAnsi" w:hAnsiTheme="majorHAnsi" w:cstheme="majorHAnsi"/>
          <w:sz w:val="32"/>
        </w:rPr>
        <w:lastRenderedPageBreak/>
        <w:t xml:space="preserve">I predict that… </w:t>
      </w:r>
    </w:p>
    <w:p w:rsidR="00A21F61" w:rsidRPr="00A21F61" w:rsidRDefault="00A21F61">
      <w:pPr>
        <w:rPr>
          <w:rFonts w:asciiTheme="majorHAnsi" w:hAnsiTheme="majorHAnsi" w:cstheme="majorHAnsi"/>
          <w:sz w:val="32"/>
        </w:rPr>
      </w:pPr>
      <w:r w:rsidRPr="00A21F61">
        <w:rPr>
          <w:rFonts w:asciiTheme="majorHAnsi" w:hAnsiTheme="majorHAnsi" w:cstheme="majorHAnsi"/>
          <w:sz w:val="32"/>
        </w:rPr>
        <w:t xml:space="preserve">Based on the words provided… </w:t>
      </w:r>
    </w:p>
    <w:p w:rsidR="00A21F61" w:rsidRPr="00A21F61" w:rsidRDefault="00A21F61">
      <w:pPr>
        <w:rPr>
          <w:rFonts w:asciiTheme="majorHAnsi" w:hAnsiTheme="majorHAnsi" w:cstheme="majorHAnsi"/>
          <w:sz w:val="32"/>
        </w:rPr>
      </w:pPr>
      <w:r w:rsidRPr="00A21F61">
        <w:rPr>
          <w:rFonts w:asciiTheme="majorHAnsi" w:hAnsiTheme="majorHAnsi" w:cstheme="majorHAnsi"/>
          <w:sz w:val="32"/>
        </w:rPr>
        <w:t>After seeing the word</w:t>
      </w:r>
      <w:proofErr w:type="gramStart"/>
      <w:r w:rsidRPr="00A21F61">
        <w:rPr>
          <w:rFonts w:asciiTheme="majorHAnsi" w:hAnsiTheme="majorHAnsi" w:cstheme="majorHAnsi"/>
          <w:sz w:val="32"/>
        </w:rPr>
        <w:t>,……,</w:t>
      </w:r>
      <w:proofErr w:type="gramEnd"/>
      <w:r w:rsidRPr="00A21F61">
        <w:rPr>
          <w:rFonts w:asciiTheme="majorHAnsi" w:hAnsiTheme="majorHAnsi" w:cstheme="majorHAnsi"/>
          <w:sz w:val="32"/>
        </w:rPr>
        <w:t xml:space="preserve"> I believe that….</w:t>
      </w:r>
    </w:p>
    <w:p w:rsidR="00A21F61" w:rsidRPr="00A21F61" w:rsidRDefault="00A21F61">
      <w:pPr>
        <w:rPr>
          <w:rFonts w:asciiTheme="majorHAnsi" w:hAnsiTheme="majorHAnsi" w:cstheme="majorHAnsi"/>
          <w:sz w:val="32"/>
        </w:rPr>
      </w:pPr>
      <w:r w:rsidRPr="00A21F61"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1805049</wp:posOffset>
            </wp:positionV>
            <wp:extent cx="6818411" cy="5177641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411" cy="51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61">
        <w:rPr>
          <w:rFonts w:asciiTheme="majorHAnsi" w:hAnsiTheme="majorHAnsi" w:cstheme="majorHAnsi"/>
          <w:sz w:val="32"/>
        </w:rPr>
        <w:t>After having a discussion with my family, I now believe that….</w:t>
      </w:r>
    </w:p>
    <w:sectPr w:rsidR="00A21F61" w:rsidRPr="00A21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61"/>
    <w:rsid w:val="00A21F61"/>
    <w:rsid w:val="00E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78AB"/>
  <w15:chartTrackingRefBased/>
  <w15:docId w15:val="{E54B4E51-E0E6-444B-B962-41411FF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2020-05-11T08:26:00Z</dcterms:created>
  <dcterms:modified xsi:type="dcterms:W3CDTF">2020-05-11T08:35:00Z</dcterms:modified>
</cp:coreProperties>
</file>