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CE0086" w:rsidRDefault="00254DB7">
      <w:pPr>
        <w:rPr>
          <w:b/>
          <w:sz w:val="32"/>
          <w:szCs w:val="32"/>
          <w:u w:val="single"/>
        </w:rPr>
      </w:pPr>
      <w:r w:rsidRPr="00CE0086">
        <w:rPr>
          <w:b/>
          <w:sz w:val="32"/>
          <w:szCs w:val="32"/>
          <w:u w:val="single"/>
        </w:rPr>
        <w:t>Morning Maths</w:t>
      </w:r>
    </w:p>
    <w:p w:rsidR="00254DB7" w:rsidRDefault="00254DB7">
      <w:r>
        <w:rPr>
          <w:noProof/>
          <w:lang w:eastAsia="en-GB"/>
        </w:rPr>
        <w:drawing>
          <wp:inline distT="0" distB="0" distL="0" distR="0" wp14:anchorId="2FADAD24" wp14:editId="079C7C1F">
            <wp:extent cx="18192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146C8A56" wp14:editId="13B7928A">
            <wp:extent cx="313372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B7" w:rsidRDefault="00254DB7">
      <w:r>
        <w:rPr>
          <w:noProof/>
          <w:lang w:eastAsia="en-GB"/>
        </w:rPr>
        <w:drawing>
          <wp:inline distT="0" distB="0" distL="0" distR="0" wp14:anchorId="66CEACC7" wp14:editId="7478922E">
            <wp:extent cx="2219325" cy="1171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en-GB"/>
        </w:rPr>
        <w:drawing>
          <wp:inline distT="0" distB="0" distL="0" distR="0" wp14:anchorId="24371642" wp14:editId="518EB110">
            <wp:extent cx="156210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B7" w:rsidRDefault="00254DB7">
      <w:r>
        <w:rPr>
          <w:noProof/>
          <w:lang w:eastAsia="en-GB"/>
        </w:rPr>
        <w:drawing>
          <wp:inline distT="0" distB="0" distL="0" distR="0" wp14:anchorId="5D7A65E2" wp14:editId="4DEE6AAB">
            <wp:extent cx="3076575" cy="1295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56544017" wp14:editId="2526F671">
            <wp:extent cx="2028825" cy="1181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B7" w:rsidRDefault="00254DB7"/>
    <w:p w:rsidR="00254DB7" w:rsidRPr="00254DB7" w:rsidRDefault="00254DB7">
      <w:pPr>
        <w:rPr>
          <w:b/>
          <w:sz w:val="28"/>
          <w:szCs w:val="28"/>
          <w:u w:val="single"/>
        </w:rPr>
      </w:pPr>
      <w:r w:rsidRPr="00254DB7">
        <w:rPr>
          <w:b/>
          <w:sz w:val="28"/>
          <w:szCs w:val="28"/>
          <w:u w:val="single"/>
        </w:rPr>
        <w:t>Main Activity – Rounding decimals</w:t>
      </w:r>
    </w:p>
    <w:p w:rsidR="00254DB7" w:rsidRPr="00254DB7" w:rsidRDefault="00254DB7">
      <w:pPr>
        <w:rPr>
          <w:sz w:val="28"/>
          <w:szCs w:val="28"/>
        </w:rPr>
      </w:pPr>
      <w:r w:rsidRPr="00254DB7">
        <w:rPr>
          <w:sz w:val="28"/>
          <w:szCs w:val="28"/>
        </w:rPr>
        <w:t>When rounding decimals to the nearest whole number, it means round it to the “ones” column.</w:t>
      </w:r>
    </w:p>
    <w:p w:rsidR="00254DB7" w:rsidRPr="00254DB7" w:rsidRDefault="00254DB7">
      <w:pPr>
        <w:rPr>
          <w:sz w:val="28"/>
          <w:szCs w:val="28"/>
        </w:rPr>
      </w:pPr>
      <w:r w:rsidRPr="00254DB7">
        <w:rPr>
          <w:sz w:val="28"/>
          <w:szCs w:val="28"/>
        </w:rPr>
        <w:t xml:space="preserve">Use a place value grid to help you or use a number line. </w:t>
      </w:r>
    </w:p>
    <w:p w:rsidR="00254DB7" w:rsidRPr="00254DB7" w:rsidRDefault="00254DB7">
      <w:pPr>
        <w:rPr>
          <w:b/>
          <w:sz w:val="28"/>
          <w:szCs w:val="28"/>
          <w:u w:val="single"/>
        </w:rPr>
      </w:pPr>
      <w:r w:rsidRPr="00254DB7">
        <w:rPr>
          <w:b/>
          <w:sz w:val="28"/>
          <w:szCs w:val="28"/>
          <w:u w:val="single"/>
        </w:rPr>
        <w:t>Example:</w:t>
      </w:r>
    </w:p>
    <w:p w:rsidR="00254DB7" w:rsidRPr="00254DB7" w:rsidRDefault="00254DB7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CC47BD3" wp14:editId="21E703BC">
            <wp:extent cx="6415595" cy="2097741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3106" cy="211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B7" w:rsidRPr="00254DB7" w:rsidRDefault="00254DB7">
      <w:pPr>
        <w:rPr>
          <w:sz w:val="28"/>
          <w:szCs w:val="28"/>
        </w:rPr>
      </w:pPr>
      <w:r w:rsidRPr="00254DB7">
        <w:rPr>
          <w:sz w:val="28"/>
          <w:szCs w:val="28"/>
        </w:rPr>
        <w:lastRenderedPageBreak/>
        <w:t xml:space="preserve">Write the place value grid. Circle the column you are rounding to – “ones” column. </w:t>
      </w:r>
    </w:p>
    <w:p w:rsidR="00254DB7" w:rsidRPr="00254DB7" w:rsidRDefault="00254DB7">
      <w:pPr>
        <w:rPr>
          <w:sz w:val="28"/>
          <w:szCs w:val="28"/>
        </w:rPr>
      </w:pPr>
      <w:r w:rsidRPr="00254DB7">
        <w:rPr>
          <w:sz w:val="28"/>
          <w:szCs w:val="28"/>
        </w:rPr>
        <w:t xml:space="preserve">Everything to the left stays the same. The tenths column tells you whether to round up or keep it the same. </w:t>
      </w:r>
    </w:p>
    <w:p w:rsidR="00254DB7" w:rsidRPr="00254DB7" w:rsidRDefault="00254DB7">
      <w:pPr>
        <w:rPr>
          <w:sz w:val="28"/>
          <w:szCs w:val="28"/>
        </w:rPr>
      </w:pPr>
      <w:proofErr w:type="gramStart"/>
      <w:r w:rsidRPr="00254DB7">
        <w:rPr>
          <w:sz w:val="28"/>
          <w:szCs w:val="28"/>
        </w:rPr>
        <w:t>5</w:t>
      </w:r>
      <w:proofErr w:type="gramEnd"/>
      <w:r w:rsidRPr="00254DB7">
        <w:rPr>
          <w:sz w:val="28"/>
          <w:szCs w:val="28"/>
        </w:rPr>
        <w:t xml:space="preserve"> or more – raise the score (round it up)</w:t>
      </w:r>
    </w:p>
    <w:p w:rsidR="00254DB7" w:rsidRPr="00254DB7" w:rsidRDefault="00254DB7">
      <w:pPr>
        <w:rPr>
          <w:sz w:val="28"/>
          <w:szCs w:val="28"/>
        </w:rPr>
      </w:pPr>
      <w:r w:rsidRPr="00254DB7">
        <w:rPr>
          <w:sz w:val="28"/>
          <w:szCs w:val="28"/>
        </w:rPr>
        <w:t>4 or less – let it rest   (keep it the same)</w:t>
      </w:r>
    </w:p>
    <w:p w:rsidR="00254DB7" w:rsidRDefault="00254DB7"/>
    <w:p w:rsidR="00254DB7" w:rsidRPr="00CE0086" w:rsidRDefault="00254DB7">
      <w:pPr>
        <w:rPr>
          <w:b/>
          <w:color w:val="FF0000"/>
          <w:sz w:val="32"/>
          <w:szCs w:val="32"/>
          <w:u w:val="single"/>
        </w:rPr>
      </w:pPr>
      <w:r w:rsidRPr="00CE0086">
        <w:rPr>
          <w:b/>
          <w:color w:val="FF0000"/>
          <w:sz w:val="32"/>
          <w:szCs w:val="32"/>
          <w:u w:val="single"/>
        </w:rPr>
        <w:t>Your turn</w:t>
      </w:r>
      <w:r w:rsidR="00867815" w:rsidRPr="00CE0086">
        <w:rPr>
          <w:b/>
          <w:color w:val="FF0000"/>
          <w:sz w:val="32"/>
          <w:szCs w:val="32"/>
          <w:u w:val="single"/>
        </w:rPr>
        <w:t xml:space="preserve"> – round these to the nearest whole number</w:t>
      </w:r>
    </w:p>
    <w:p w:rsidR="00254DB7" w:rsidRPr="007168E6" w:rsidRDefault="00867815" w:rsidP="00254DB7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7168E6">
        <w:rPr>
          <w:color w:val="FF0000"/>
          <w:sz w:val="32"/>
          <w:szCs w:val="32"/>
        </w:rPr>
        <w:t>16.3</w:t>
      </w:r>
    </w:p>
    <w:p w:rsidR="00867815" w:rsidRPr="007168E6" w:rsidRDefault="00867815" w:rsidP="00254DB7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7168E6">
        <w:rPr>
          <w:color w:val="FF0000"/>
          <w:sz w:val="32"/>
          <w:szCs w:val="32"/>
        </w:rPr>
        <w:t>23.6</w:t>
      </w:r>
    </w:p>
    <w:p w:rsidR="00867815" w:rsidRPr="007168E6" w:rsidRDefault="00867815" w:rsidP="00254DB7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7168E6">
        <w:rPr>
          <w:color w:val="FF0000"/>
          <w:sz w:val="32"/>
          <w:szCs w:val="32"/>
        </w:rPr>
        <w:t>41.8</w:t>
      </w:r>
    </w:p>
    <w:p w:rsidR="00867815" w:rsidRPr="007168E6" w:rsidRDefault="00867815" w:rsidP="00254DB7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7168E6">
        <w:rPr>
          <w:color w:val="FF0000"/>
          <w:sz w:val="32"/>
          <w:szCs w:val="32"/>
        </w:rPr>
        <w:t>53.4</w:t>
      </w:r>
    </w:p>
    <w:p w:rsidR="00867815" w:rsidRPr="007168E6" w:rsidRDefault="00867815" w:rsidP="00254DB7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7168E6">
        <w:rPr>
          <w:color w:val="FF0000"/>
          <w:sz w:val="32"/>
          <w:szCs w:val="32"/>
        </w:rPr>
        <w:t>13.9</w:t>
      </w:r>
    </w:p>
    <w:p w:rsidR="00867815" w:rsidRPr="002F2A9D" w:rsidRDefault="007168E6" w:rsidP="00867815">
      <w:pPr>
        <w:rPr>
          <w:sz w:val="32"/>
          <w:szCs w:val="32"/>
        </w:rPr>
      </w:pPr>
      <w:r w:rsidRPr="002F2A9D">
        <w:rPr>
          <w:sz w:val="32"/>
          <w:szCs w:val="32"/>
        </w:rPr>
        <w:t xml:space="preserve">To round to the nearest tenth, you need to circle the tenths column. </w:t>
      </w:r>
    </w:p>
    <w:p w:rsidR="007168E6" w:rsidRPr="002F2A9D" w:rsidRDefault="007168E6" w:rsidP="00867815">
      <w:pPr>
        <w:rPr>
          <w:sz w:val="32"/>
          <w:szCs w:val="32"/>
        </w:rPr>
      </w:pPr>
      <w:r w:rsidRPr="002F2A9D">
        <w:rPr>
          <w:sz w:val="32"/>
          <w:szCs w:val="32"/>
        </w:rPr>
        <w:t xml:space="preserve">Everything to the left still stays the same. The hundredths column tell you what to round the tenths column </w:t>
      </w:r>
      <w:proofErr w:type="gramStart"/>
      <w:r w:rsidRPr="002F2A9D">
        <w:rPr>
          <w:sz w:val="32"/>
          <w:szCs w:val="32"/>
        </w:rPr>
        <w:t>to</w:t>
      </w:r>
      <w:proofErr w:type="gramEnd"/>
      <w:r w:rsidRPr="002F2A9D">
        <w:rPr>
          <w:sz w:val="32"/>
          <w:szCs w:val="32"/>
        </w:rPr>
        <w:t xml:space="preserve">. </w:t>
      </w:r>
    </w:p>
    <w:p w:rsidR="007168E6" w:rsidRPr="002F2A9D" w:rsidRDefault="007168E6" w:rsidP="00867815">
      <w:pPr>
        <w:rPr>
          <w:sz w:val="32"/>
          <w:szCs w:val="32"/>
          <w:u w:val="single"/>
        </w:rPr>
      </w:pPr>
      <w:r w:rsidRPr="002F2A9D">
        <w:rPr>
          <w:sz w:val="32"/>
          <w:szCs w:val="32"/>
          <w:u w:val="single"/>
        </w:rPr>
        <w:t>Example:</w:t>
      </w:r>
    </w:p>
    <w:p w:rsidR="007168E6" w:rsidRDefault="002F2A9D" w:rsidP="00867815">
      <w:r>
        <w:rPr>
          <w:noProof/>
          <w:lang w:eastAsia="en-GB"/>
        </w:rPr>
        <w:drawing>
          <wp:inline distT="0" distB="0" distL="0" distR="0" wp14:anchorId="61315561" wp14:editId="4D37010F">
            <wp:extent cx="5494084" cy="21678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6281" cy="218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A9D" w:rsidRDefault="002F2A9D" w:rsidP="00867815"/>
    <w:p w:rsidR="002F2A9D" w:rsidRDefault="002F2A9D" w:rsidP="00867815"/>
    <w:p w:rsidR="002F2A9D" w:rsidRDefault="002F2A9D" w:rsidP="00867815"/>
    <w:p w:rsidR="002F2A9D" w:rsidRDefault="002F2A9D" w:rsidP="002F2A9D"/>
    <w:p w:rsidR="002F2A9D" w:rsidRPr="00CE0086" w:rsidRDefault="002F2A9D" w:rsidP="00867815">
      <w:pPr>
        <w:rPr>
          <w:b/>
          <w:color w:val="FF0000"/>
          <w:sz w:val="32"/>
          <w:szCs w:val="32"/>
          <w:u w:val="single"/>
        </w:rPr>
      </w:pPr>
      <w:r w:rsidRPr="00CE0086">
        <w:rPr>
          <w:b/>
          <w:color w:val="FF0000"/>
          <w:sz w:val="32"/>
          <w:szCs w:val="32"/>
          <w:u w:val="single"/>
        </w:rPr>
        <w:lastRenderedPageBreak/>
        <w:t>Your turn – round these to the nearest tenth</w:t>
      </w:r>
    </w:p>
    <w:p w:rsidR="002F2A9D" w:rsidRDefault="002F2A9D" w:rsidP="002F2A9D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1.57</w:t>
      </w:r>
    </w:p>
    <w:p w:rsidR="002F2A9D" w:rsidRDefault="002F2A9D" w:rsidP="002F2A9D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4.62</w:t>
      </w:r>
    </w:p>
    <w:p w:rsidR="002F2A9D" w:rsidRDefault="002F2A9D" w:rsidP="002F2A9D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5.69</w:t>
      </w:r>
    </w:p>
    <w:p w:rsidR="002F2A9D" w:rsidRDefault="002F2A9D" w:rsidP="002F2A9D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17.52</w:t>
      </w:r>
    </w:p>
    <w:p w:rsidR="002F2A9D" w:rsidRDefault="002F2A9D" w:rsidP="002F2A9D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15.06</w:t>
      </w:r>
    </w:p>
    <w:p w:rsidR="002F2A9D" w:rsidRDefault="002F2A9D" w:rsidP="002F2A9D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18.91</w:t>
      </w:r>
    </w:p>
    <w:p w:rsidR="002F2A9D" w:rsidRDefault="002F2A9D" w:rsidP="002F2A9D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36.97</w:t>
      </w:r>
    </w:p>
    <w:p w:rsidR="002F2A9D" w:rsidRPr="00CE0086" w:rsidRDefault="002F2A9D" w:rsidP="002F2A9D">
      <w:pPr>
        <w:rPr>
          <w:b/>
          <w:color w:val="FF0000"/>
          <w:sz w:val="32"/>
          <w:szCs w:val="32"/>
          <w:u w:val="single"/>
        </w:rPr>
      </w:pPr>
      <w:r w:rsidRPr="00CE0086">
        <w:rPr>
          <w:b/>
          <w:color w:val="FF0000"/>
          <w:sz w:val="32"/>
          <w:szCs w:val="32"/>
          <w:u w:val="single"/>
        </w:rPr>
        <w:t>Round these decimals to the nearest whole and the nearest tenth</w:t>
      </w:r>
    </w:p>
    <w:p w:rsidR="002F2A9D" w:rsidRDefault="002F2A9D" w:rsidP="002F2A9D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13.75</w:t>
      </w:r>
    </w:p>
    <w:p w:rsidR="002F2A9D" w:rsidRDefault="002F2A9D" w:rsidP="002F2A9D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10.92</w:t>
      </w:r>
    </w:p>
    <w:p w:rsidR="002F2A9D" w:rsidRDefault="002F2A9D" w:rsidP="002F2A9D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16.09</w:t>
      </w:r>
    </w:p>
    <w:p w:rsidR="002F2A9D" w:rsidRPr="002F2A9D" w:rsidRDefault="002F2A9D" w:rsidP="002F2A9D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18.99</w:t>
      </w:r>
      <w:bookmarkStart w:id="0" w:name="_GoBack"/>
      <w:bookmarkEnd w:id="0"/>
    </w:p>
    <w:p w:rsidR="002F2A9D" w:rsidRPr="002F2A9D" w:rsidRDefault="002F2A9D" w:rsidP="00867815">
      <w:pPr>
        <w:rPr>
          <w:sz w:val="32"/>
          <w:szCs w:val="32"/>
        </w:rPr>
      </w:pPr>
    </w:p>
    <w:p w:rsidR="002F2A9D" w:rsidRPr="007168E6" w:rsidRDefault="002F2A9D" w:rsidP="00867815"/>
    <w:sectPr w:rsidR="002F2A9D" w:rsidRPr="00716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872A9"/>
    <w:multiLevelType w:val="hybridMultilevel"/>
    <w:tmpl w:val="A71C8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B7"/>
    <w:rsid w:val="00254DB7"/>
    <w:rsid w:val="002F2A9D"/>
    <w:rsid w:val="006377BE"/>
    <w:rsid w:val="007168E6"/>
    <w:rsid w:val="00867815"/>
    <w:rsid w:val="00995DD8"/>
    <w:rsid w:val="00CE0086"/>
    <w:rsid w:val="00D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F59A"/>
  <w15:chartTrackingRefBased/>
  <w15:docId w15:val="{445F2E14-97BF-481B-89D7-20864785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3</cp:revision>
  <dcterms:created xsi:type="dcterms:W3CDTF">2020-05-01T08:11:00Z</dcterms:created>
  <dcterms:modified xsi:type="dcterms:W3CDTF">2020-05-01T10:45:00Z</dcterms:modified>
</cp:coreProperties>
</file>