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E5" w:rsidRPr="004F48E5" w:rsidRDefault="004F48E5" w:rsidP="00712411">
      <w:pPr>
        <w:rPr>
          <w:rFonts w:ascii="Comic Sans MS" w:hAnsi="Comic Sans MS"/>
          <w:sz w:val="24"/>
          <w:szCs w:val="24"/>
          <w:u w:val="single"/>
        </w:rPr>
      </w:pPr>
      <w:r w:rsidRPr="004F48E5">
        <w:rPr>
          <w:rFonts w:ascii="Comic Sans MS" w:hAnsi="Comic Sans MS"/>
          <w:sz w:val="24"/>
          <w:szCs w:val="24"/>
          <w:u w:val="single"/>
        </w:rPr>
        <w:t>Friday – Axis of Emotions</w:t>
      </w:r>
    </w:p>
    <w:p w:rsidR="004F48E5" w:rsidRPr="004F48E5" w:rsidRDefault="004F48E5" w:rsidP="00712411">
      <w:pPr>
        <w:rPr>
          <w:rFonts w:ascii="Comic Sans MS" w:hAnsi="Comic Sans MS"/>
          <w:sz w:val="24"/>
          <w:szCs w:val="24"/>
          <w:u w:val="single"/>
        </w:rPr>
      </w:pPr>
      <w:r w:rsidRPr="004F48E5">
        <w:rPr>
          <w:rFonts w:ascii="Comic Sans MS" w:hAnsi="Comic Sans MS"/>
          <w:sz w:val="24"/>
          <w:szCs w:val="24"/>
          <w:u w:val="single"/>
        </w:rPr>
        <w:t>Read the final part of the WAGOLL.</w:t>
      </w:r>
    </w:p>
    <w:p w:rsidR="004F48E5" w:rsidRDefault="004F48E5" w:rsidP="00712411">
      <w:pPr>
        <w:rPr>
          <w:rFonts w:ascii="Comic Sans MS" w:hAnsi="Comic Sans MS"/>
        </w:rPr>
      </w:pPr>
      <w:r>
        <w:rPr>
          <w:rFonts w:ascii="Comic Sans MS" w:hAnsi="Comic Sans MS"/>
        </w:rPr>
        <w:t>(Re-read the whole WAGOLL if you need to)</w:t>
      </w:r>
    </w:p>
    <w:p w:rsidR="004F48E5" w:rsidRDefault="004F48E5" w:rsidP="00712411">
      <w:pPr>
        <w:rPr>
          <w:rFonts w:ascii="Comic Sans MS" w:hAnsi="Comic Sans MS"/>
        </w:rPr>
      </w:pPr>
    </w:p>
    <w:p w:rsidR="00712411" w:rsidRPr="00712411" w:rsidRDefault="00712411" w:rsidP="00712411">
      <w:pPr>
        <w:jc w:val="center"/>
        <w:rPr>
          <w:rFonts w:ascii="Comic Sans MS" w:hAnsi="Comic Sans MS"/>
          <w:u w:val="single"/>
        </w:rPr>
      </w:pPr>
      <w:r w:rsidRPr="00712411">
        <w:rPr>
          <w:rFonts w:ascii="Comic Sans MS" w:hAnsi="Comic Sans MS"/>
          <w:u w:val="single"/>
        </w:rPr>
        <w:t>WAGOLL – Part 3</w:t>
      </w:r>
    </w:p>
    <w:p w:rsidR="00712411" w:rsidRPr="00EC1BB7" w:rsidRDefault="00712411" w:rsidP="00712411">
      <w:pPr>
        <w:rPr>
          <w:rFonts w:ascii="Comic Sans MS" w:hAnsi="Comic Sans MS"/>
        </w:rPr>
      </w:pPr>
      <w:r w:rsidRPr="00EC1BB7">
        <w:rPr>
          <w:rFonts w:ascii="Comic Sans MS" w:hAnsi="Comic Sans MS"/>
        </w:rPr>
        <w:t xml:space="preserve">As darkness swallowed the light, the swamp bubbled and Grendel rose. Grisly, grim and gruesome- no one word could describe this brute. Beowulf crouched in the shadows, his steely eyes fixed on the murdering monster. Without a weapon, Beowulf pounced, grasping the monster’s arm. Grendel writhed and thrashed, but Beowulf would not let go. Grendel swiped and slashed, but Beowulf would not let go. </w:t>
      </w:r>
      <w:r w:rsidRPr="00EC1BB7">
        <w:rPr>
          <w:rFonts w:ascii="Comic Sans MS" w:hAnsi="Comic Sans MS"/>
          <w:highlight w:val="yellow"/>
        </w:rPr>
        <w:t>The hall shuddered. Benches shattered.</w:t>
      </w:r>
      <w:r w:rsidRPr="00EC1BB7">
        <w:rPr>
          <w:rFonts w:ascii="Comic Sans MS" w:hAnsi="Comic Sans MS"/>
        </w:rPr>
        <w:t xml:space="preserve"> </w:t>
      </w:r>
      <w:proofErr w:type="gramStart"/>
      <w:r w:rsidRPr="00EC1BB7">
        <w:rPr>
          <w:rFonts w:ascii="Comic Sans MS" w:hAnsi="Comic Sans MS"/>
        </w:rPr>
        <w:t>But still</w:t>
      </w:r>
      <w:proofErr w:type="gramEnd"/>
      <w:r w:rsidRPr="00EC1BB7">
        <w:rPr>
          <w:rFonts w:ascii="Comic Sans MS" w:hAnsi="Comic Sans MS"/>
        </w:rPr>
        <w:t xml:space="preserve"> Beowulf refused to let go. He tugged the monster’s arm...and tore it from its body. </w:t>
      </w:r>
      <w:r w:rsidRPr="00EC1BB7">
        <w:rPr>
          <w:rFonts w:ascii="Comic Sans MS" w:hAnsi="Comic Sans MS"/>
          <w:highlight w:val="yellow"/>
        </w:rPr>
        <w:t>Roaring in pain,</w:t>
      </w:r>
      <w:r w:rsidRPr="00EC1BB7">
        <w:rPr>
          <w:rFonts w:ascii="Comic Sans MS" w:hAnsi="Comic Sans MS"/>
        </w:rPr>
        <w:t xml:space="preserve"> the monster smashed through the walls and charged into the night, staggering across the moor. Beowulf stood holding the monster’s arm; he knew the monster would bleed to death. Grendel was defeated.</w:t>
      </w:r>
    </w:p>
    <w:p w:rsidR="00712411" w:rsidRPr="00EC1BB7" w:rsidRDefault="00712411" w:rsidP="00712411">
      <w:pPr>
        <w:rPr>
          <w:rFonts w:ascii="Comic Sans MS" w:hAnsi="Comic Sans MS"/>
        </w:rPr>
      </w:pPr>
      <w:r w:rsidRPr="00EC1BB7">
        <w:rPr>
          <w:rFonts w:ascii="Comic Sans MS" w:hAnsi="Comic Sans MS"/>
          <w:highlight w:val="yellow"/>
        </w:rPr>
        <w:t xml:space="preserve">By the next </w:t>
      </w:r>
      <w:proofErr w:type="gramStart"/>
      <w:r w:rsidRPr="00EC1BB7">
        <w:rPr>
          <w:rFonts w:ascii="Comic Sans MS" w:hAnsi="Comic Sans MS"/>
          <w:highlight w:val="yellow"/>
        </w:rPr>
        <w:t>morning</w:t>
      </w:r>
      <w:proofErr w:type="gramEnd"/>
      <w:r w:rsidRPr="00EC1BB7">
        <w:rPr>
          <w:rFonts w:ascii="Comic Sans MS" w:hAnsi="Comic Sans MS"/>
        </w:rPr>
        <w:t xml:space="preserve"> the news of the great fight at </w:t>
      </w:r>
      <w:proofErr w:type="spellStart"/>
      <w:r w:rsidRPr="00EC1BB7">
        <w:rPr>
          <w:rFonts w:ascii="Comic Sans MS" w:hAnsi="Comic Sans MS"/>
        </w:rPr>
        <w:t>Heorot</w:t>
      </w:r>
      <w:proofErr w:type="spellEnd"/>
      <w:r w:rsidRPr="00EC1BB7">
        <w:rPr>
          <w:rFonts w:ascii="Comic Sans MS" w:hAnsi="Comic Sans MS"/>
        </w:rPr>
        <w:t xml:space="preserve"> had spread throughout the land. So that everyone should know that the tyrant was truly dead and their grief finally at an end, the hero hung high in the gables of </w:t>
      </w:r>
      <w:proofErr w:type="spellStart"/>
      <w:r w:rsidRPr="00EC1BB7">
        <w:rPr>
          <w:rFonts w:ascii="Comic Sans MS" w:hAnsi="Comic Sans MS"/>
        </w:rPr>
        <w:t>Heorot</w:t>
      </w:r>
      <w:proofErr w:type="spellEnd"/>
      <w:r w:rsidRPr="00EC1BB7">
        <w:rPr>
          <w:rFonts w:ascii="Comic Sans MS" w:hAnsi="Comic Sans MS"/>
        </w:rPr>
        <w:t>, where all could see, that whole torn-off limb, shoulder, arm and hand, gruesome witness to the monster’s violent end.</w:t>
      </w:r>
    </w:p>
    <w:p w:rsidR="00654CC7" w:rsidRDefault="004F48E5">
      <w:pPr>
        <w:rPr>
          <w:color w:val="FF0000"/>
          <w:sz w:val="28"/>
          <w:szCs w:val="28"/>
        </w:rPr>
      </w:pPr>
      <w:r w:rsidRPr="004F48E5">
        <w:rPr>
          <w:color w:val="FF0000"/>
          <w:sz w:val="28"/>
          <w:szCs w:val="28"/>
        </w:rPr>
        <w:t>Throughout this story, how were the different characters feeling?</w:t>
      </w:r>
    </w:p>
    <w:p w:rsidR="004F48E5" w:rsidRPr="004F48E5" w:rsidRDefault="004F48E5">
      <w:pPr>
        <w:rPr>
          <w:color w:val="FF0000"/>
          <w:sz w:val="28"/>
          <w:szCs w:val="28"/>
          <w:u w:val="single"/>
        </w:rPr>
      </w:pPr>
      <w:r w:rsidRPr="004F48E5">
        <w:rPr>
          <w:color w:val="FF0000"/>
          <w:sz w:val="28"/>
          <w:szCs w:val="28"/>
          <w:u w:val="single"/>
        </w:rPr>
        <w:t>Task</w:t>
      </w:r>
    </w:p>
    <w:p w:rsidR="004F48E5" w:rsidRPr="004F48E5" w:rsidRDefault="004F48E5">
      <w:pPr>
        <w:rPr>
          <w:color w:val="FF0000"/>
          <w:sz w:val="28"/>
          <w:szCs w:val="28"/>
        </w:rPr>
      </w:pPr>
      <w:r w:rsidRPr="004F48E5">
        <w:rPr>
          <w:color w:val="FF0000"/>
          <w:sz w:val="28"/>
          <w:szCs w:val="28"/>
        </w:rPr>
        <w:t xml:space="preserve">Have a look at the axis of emotion. The story </w:t>
      </w:r>
      <w:proofErr w:type="gramStart"/>
      <w:r w:rsidRPr="004F48E5">
        <w:rPr>
          <w:color w:val="FF0000"/>
          <w:sz w:val="28"/>
          <w:szCs w:val="28"/>
        </w:rPr>
        <w:t>has been boxed up</w:t>
      </w:r>
      <w:proofErr w:type="gramEnd"/>
      <w:r w:rsidRPr="004F48E5">
        <w:rPr>
          <w:color w:val="FF0000"/>
          <w:sz w:val="28"/>
          <w:szCs w:val="28"/>
        </w:rPr>
        <w:t xml:space="preserve"> along the bottom. How do you think Beowulf, Hrothgar and Grendel were feeling at those different points in the story?</w:t>
      </w:r>
    </w:p>
    <w:p w:rsidR="004F48E5" w:rsidRPr="004F48E5" w:rsidRDefault="004F48E5">
      <w:pPr>
        <w:rPr>
          <w:color w:val="FF0000"/>
          <w:sz w:val="28"/>
          <w:szCs w:val="28"/>
        </w:rPr>
      </w:pPr>
      <w:r w:rsidRPr="004F48E5">
        <w:rPr>
          <w:color w:val="FF0000"/>
          <w:sz w:val="28"/>
          <w:szCs w:val="28"/>
        </w:rPr>
        <w:t xml:space="preserve">Plot adjectives on to the axis of emotion to show their feelings. Do each character in a different colour. </w:t>
      </w:r>
    </w:p>
    <w:p w:rsidR="004F48E5" w:rsidRDefault="004F48E5">
      <w:r>
        <w:t>(If you have forgotten what an axis of emotion is and need help with this, please message us on dojo or email us so we can explain it.)</w:t>
      </w:r>
    </w:p>
    <w:p w:rsidR="004F48E5" w:rsidRDefault="004F48E5">
      <w:bookmarkStart w:id="0" w:name="_GoBack"/>
      <w:bookmarkEnd w:id="0"/>
    </w:p>
    <w:p w:rsidR="004F48E5" w:rsidRDefault="004F48E5"/>
    <w:sectPr w:rsidR="004F48E5" w:rsidSect="001D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11"/>
    <w:rsid w:val="004F48E5"/>
    <w:rsid w:val="006377BE"/>
    <w:rsid w:val="00712411"/>
    <w:rsid w:val="0099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7518"/>
  <w15:chartTrackingRefBased/>
  <w15:docId w15:val="{0D1B8C1C-A030-49E3-8274-EDF3D0B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1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2</cp:revision>
  <dcterms:created xsi:type="dcterms:W3CDTF">2020-04-29T14:19:00Z</dcterms:created>
  <dcterms:modified xsi:type="dcterms:W3CDTF">2020-04-29T14:19:00Z</dcterms:modified>
</cp:coreProperties>
</file>