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Pr="00474B4B" w:rsidRDefault="00474B4B">
      <w:pPr>
        <w:rPr>
          <w:b/>
          <w:u w:val="single"/>
        </w:rPr>
      </w:pPr>
      <w:r w:rsidRPr="00474B4B">
        <w:rPr>
          <w:b/>
          <w:u w:val="single"/>
        </w:rPr>
        <w:t>L.I:- To be able to convert and order fractions with different dominators.</w:t>
      </w:r>
    </w:p>
    <w:p w:rsidR="00474B4B" w:rsidRDefault="00474B4B">
      <w:r>
        <w:t>I will be successful if</w:t>
      </w:r>
      <w:proofErr w:type="gramStart"/>
      <w:r>
        <w:t>..</w:t>
      </w:r>
      <w:proofErr w:type="gramEnd"/>
    </w:p>
    <w:p w:rsidR="00474B4B" w:rsidRDefault="00474B4B" w:rsidP="00474B4B">
      <w:pPr>
        <w:pStyle w:val="ListParagraph"/>
        <w:numPr>
          <w:ilvl w:val="0"/>
          <w:numId w:val="1"/>
        </w:numPr>
      </w:pPr>
      <w:r>
        <w:t>I can recall multiplication and division facts.</w:t>
      </w:r>
    </w:p>
    <w:p w:rsidR="00474B4B" w:rsidRDefault="00474B4B" w:rsidP="00474B4B">
      <w:pPr>
        <w:pStyle w:val="ListParagraph"/>
        <w:numPr>
          <w:ilvl w:val="0"/>
          <w:numId w:val="1"/>
        </w:numPr>
      </w:pPr>
      <w:r>
        <w:t>I can follow the rule to convert.</w:t>
      </w:r>
    </w:p>
    <w:p w:rsidR="00474B4B" w:rsidRDefault="00474B4B" w:rsidP="00474B4B">
      <w:pPr>
        <w:pStyle w:val="ListParagraph"/>
        <w:numPr>
          <w:ilvl w:val="0"/>
          <w:numId w:val="1"/>
        </w:numPr>
      </w:pPr>
      <w:r>
        <w:t>I can explain my thinking.</w:t>
      </w:r>
    </w:p>
    <w:p w:rsidR="00474B4B" w:rsidRDefault="00474B4B" w:rsidP="00DD4972">
      <w:pPr>
        <w:pStyle w:val="ListParagraph"/>
        <w:numPr>
          <w:ilvl w:val="0"/>
          <w:numId w:val="1"/>
        </w:numPr>
      </w:pPr>
      <w:r>
        <w:t>I can draw an image to represent the fraction.</w:t>
      </w:r>
    </w:p>
    <w:p w:rsidR="00474B4B" w:rsidRDefault="00474B4B"/>
    <w:p w:rsidR="00474B4B" w:rsidRDefault="00474B4B">
      <w:r>
        <w:rPr>
          <w:noProof/>
          <w:lang w:eastAsia="en-GB"/>
        </w:rPr>
        <w:drawing>
          <wp:inline distT="0" distB="0" distL="0" distR="0" wp14:anchorId="13FE7637" wp14:editId="2942D7D7">
            <wp:extent cx="5562600" cy="3352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B4B" w:rsidRDefault="00474B4B">
      <w:r>
        <w:rPr>
          <w:noProof/>
          <w:lang w:eastAsia="en-GB"/>
        </w:rPr>
        <w:drawing>
          <wp:inline distT="0" distB="0" distL="0" distR="0" wp14:anchorId="4F3A0FE2" wp14:editId="5DCE11A6">
            <wp:extent cx="5048250" cy="2162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B4B" w:rsidRDefault="00474B4B"/>
    <w:p w:rsidR="00474B4B" w:rsidRDefault="00474B4B">
      <w:r>
        <w:rPr>
          <w:noProof/>
          <w:lang w:eastAsia="en-GB"/>
        </w:rPr>
        <w:drawing>
          <wp:inline distT="0" distB="0" distL="0" distR="0" wp14:anchorId="0776E17E" wp14:editId="684A387E">
            <wp:extent cx="4733925" cy="7293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98559" cy="739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B4B" w:rsidRDefault="00474B4B"/>
    <w:p w:rsidR="00474B4B" w:rsidRDefault="00474B4B"/>
    <w:p w:rsidR="00474B4B" w:rsidRDefault="00474B4B">
      <w:r>
        <w:rPr>
          <w:noProof/>
          <w:lang w:eastAsia="en-GB"/>
        </w:rPr>
        <w:drawing>
          <wp:inline distT="0" distB="0" distL="0" distR="0" wp14:anchorId="7A5931BC" wp14:editId="1DD95490">
            <wp:extent cx="3886200" cy="57783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00117" cy="59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4B4B" w:rsidSect="00474B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70ADE"/>
    <w:multiLevelType w:val="hybridMultilevel"/>
    <w:tmpl w:val="536CC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4B"/>
    <w:rsid w:val="00474B4B"/>
    <w:rsid w:val="004E0F2C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2B71B"/>
  <w15:chartTrackingRefBased/>
  <w15:docId w15:val="{9EF0363E-5939-4FB2-A088-8FEAE568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2020-05-27T13:47:00Z</dcterms:created>
  <dcterms:modified xsi:type="dcterms:W3CDTF">2020-05-27T13:51:00Z</dcterms:modified>
</cp:coreProperties>
</file>