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E4D23" w14:textId="77777777" w:rsidR="007072C5" w:rsidRDefault="007072C5" w:rsidP="007072C5">
      <w:pPr>
        <w:jc w:val="center"/>
        <w:rPr>
          <w:rFonts w:asciiTheme="majorHAnsi" w:eastAsia="MS Mincho" w:hAnsiTheme="majorHAnsi" w:cstheme="majorHAnsi"/>
          <w:b/>
          <w:u w:val="single"/>
          <w:lang w:eastAsia="ja-JP"/>
        </w:rPr>
      </w:pPr>
      <w:bookmarkStart w:id="0" w:name="_Hlk521781098"/>
      <w:bookmarkStart w:id="1" w:name="_GoBack"/>
      <w:bookmarkEnd w:id="1"/>
    </w:p>
    <w:p w14:paraId="20820079" w14:textId="77777777" w:rsidR="007072C5" w:rsidRDefault="007072C5" w:rsidP="007072C5">
      <w:pPr>
        <w:jc w:val="center"/>
        <w:rPr>
          <w:rFonts w:asciiTheme="majorHAnsi" w:eastAsia="MS Mincho" w:hAnsiTheme="majorHAnsi" w:cstheme="majorHAnsi"/>
          <w:b/>
          <w:u w:val="single"/>
          <w:lang w:eastAsia="ja-JP"/>
        </w:rPr>
      </w:pPr>
    </w:p>
    <w:p w14:paraId="3658E3BF" w14:textId="77777777" w:rsidR="007072C5" w:rsidRDefault="007072C5" w:rsidP="007072C5">
      <w:pPr>
        <w:jc w:val="center"/>
        <w:rPr>
          <w:rFonts w:asciiTheme="majorHAnsi" w:eastAsia="MS Mincho" w:hAnsiTheme="majorHAnsi" w:cstheme="majorHAnsi"/>
          <w:b/>
          <w:u w:val="single"/>
          <w:lang w:eastAsia="ja-JP"/>
        </w:rPr>
      </w:pPr>
    </w:p>
    <w:p w14:paraId="6114F57F" w14:textId="1B983C5F" w:rsidR="007072C5" w:rsidRDefault="007072C5" w:rsidP="002E7579">
      <w:pPr>
        <w:rPr>
          <w:rFonts w:asciiTheme="majorHAnsi" w:eastAsia="MS Mincho" w:hAnsiTheme="majorHAnsi" w:cstheme="majorHAnsi"/>
          <w:b/>
          <w:u w:val="single"/>
          <w:lang w:eastAsia="ja-JP"/>
        </w:rPr>
      </w:pPr>
    </w:p>
    <w:p w14:paraId="3A50B745" w14:textId="77777777" w:rsidR="00016D61" w:rsidRDefault="00016D61" w:rsidP="007072C5">
      <w:pPr>
        <w:jc w:val="center"/>
        <w:rPr>
          <w:rFonts w:asciiTheme="majorHAnsi" w:eastAsia="MS Mincho" w:hAnsiTheme="majorHAnsi" w:cstheme="majorHAnsi"/>
          <w:b/>
          <w:u w:val="single"/>
          <w:lang w:eastAsia="ja-JP"/>
        </w:rPr>
      </w:pPr>
    </w:p>
    <w:p w14:paraId="421DAF5B" w14:textId="77777777" w:rsidR="002E7579" w:rsidRPr="002E7579" w:rsidRDefault="002E7579" w:rsidP="007072C5">
      <w:pPr>
        <w:jc w:val="center"/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</w:pPr>
      <w:r w:rsidRPr="002E7579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 xml:space="preserve">Year 6 </w:t>
      </w:r>
    </w:p>
    <w:p w14:paraId="4F61DD98" w14:textId="11EF91CC" w:rsidR="00344B53" w:rsidRPr="002E7579" w:rsidRDefault="00B734C1" w:rsidP="002E7579">
      <w:pPr>
        <w:jc w:val="center"/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</w:pPr>
      <w:r w:rsidRPr="002E7579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>G</w:t>
      </w:r>
      <w:r w:rsidR="002E7579" w:rsidRPr="002E7579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>8</w:t>
      </w:r>
      <w:r w:rsidR="00524D08" w:rsidRPr="002E7579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>c</w:t>
      </w:r>
      <w:r w:rsidR="007072C5" w:rsidRPr="002E7579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 xml:space="preserve">. </w:t>
      </w:r>
      <w:r w:rsidR="00420FF0" w:rsidRPr="002E7579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 xml:space="preserve">Can </w:t>
      </w:r>
      <w:r w:rsidR="00524D08" w:rsidRPr="002E7579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 xml:space="preserve">apply </w:t>
      </w:r>
      <w:r w:rsidRPr="002E7579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 xml:space="preserve">knowledge </w:t>
      </w:r>
      <w:r w:rsidR="00524D08" w:rsidRPr="002E7579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 xml:space="preserve">of </w:t>
      </w:r>
      <w:r w:rsidRPr="002E7579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 xml:space="preserve">spelling </w:t>
      </w:r>
      <w:r w:rsidR="00524D08" w:rsidRPr="002E7579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>conventions</w:t>
      </w:r>
    </w:p>
    <w:p w14:paraId="0543838B" w14:textId="740870E9" w:rsidR="00344B53" w:rsidRPr="002E7579" w:rsidRDefault="00F4438A" w:rsidP="007072C5">
      <w:pPr>
        <w:jc w:val="center"/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u w:val="single"/>
          <w:lang w:eastAsia="en-GB"/>
        </w:rPr>
      </w:pPr>
      <w:r w:rsidRPr="002E7579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 xml:space="preserve">Test </w:t>
      </w:r>
      <w:r w:rsidR="00163B0B" w:rsidRPr="002E7579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>2</w:t>
      </w:r>
    </w:p>
    <w:p w14:paraId="2F14FBE6" w14:textId="77777777" w:rsidR="007072C5" w:rsidRPr="00FF482D" w:rsidRDefault="007072C5" w:rsidP="007072C5">
      <w:pPr>
        <w:jc w:val="center"/>
        <w:rPr>
          <w:rFonts w:ascii="Calibri" w:eastAsia="Times New Roman" w:hAnsi="Calibri" w:cs="Calibri"/>
          <w:b/>
          <w:color w:val="ED7D31"/>
          <w:sz w:val="52"/>
          <w:szCs w:val="52"/>
          <w:u w:val="single"/>
          <w:lang w:eastAsia="en-GB"/>
        </w:rPr>
      </w:pPr>
    </w:p>
    <w:bookmarkEnd w:id="0"/>
    <w:p w14:paraId="53106DA9" w14:textId="77777777" w:rsidR="007072C5" w:rsidRDefault="007072C5" w:rsidP="007072C5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384BD4B2" w14:textId="77777777" w:rsidR="007072C5" w:rsidRDefault="007072C5" w:rsidP="007072C5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502B8482" w14:textId="43D95225" w:rsidR="007072C5" w:rsidRDefault="007072C5" w:rsidP="007072C5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033130C8" w14:textId="219FC1B5" w:rsidR="00FC2614" w:rsidRDefault="00FC2614" w:rsidP="007072C5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08D6F388" w14:textId="77777777" w:rsidR="002E7579" w:rsidRDefault="002E7579" w:rsidP="007072C5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7EC19BB5" w14:textId="77777777" w:rsidR="00524D08" w:rsidRDefault="00524D08" w:rsidP="007072C5">
      <w:pPr>
        <w:jc w:val="center"/>
        <w:rPr>
          <w:rFonts w:ascii="Calibri" w:eastAsia="Times New Roman" w:hAnsi="Calibri" w:cs="Times New Roman"/>
          <w:b/>
          <w:bCs/>
          <w:color w:val="000000"/>
          <w:kern w:val="24"/>
          <w:sz w:val="32"/>
          <w:szCs w:val="32"/>
          <w:lang w:eastAsia="en-GB"/>
        </w:rPr>
      </w:pPr>
    </w:p>
    <w:p w14:paraId="51DA4F24" w14:textId="4404947F" w:rsidR="007072C5" w:rsidRPr="00FF482D" w:rsidRDefault="007072C5" w:rsidP="007072C5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FF482D">
        <w:rPr>
          <w:rFonts w:ascii="Calibri" w:eastAsia="Times New Roman" w:hAnsi="Calibri" w:cs="Times New Roman"/>
          <w:b/>
          <w:bCs/>
          <w:color w:val="000000"/>
          <w:kern w:val="24"/>
          <w:sz w:val="32"/>
          <w:szCs w:val="32"/>
          <w:lang w:eastAsia="en-GB"/>
        </w:rPr>
        <w:t xml:space="preserve">Commissioned by The </w:t>
      </w:r>
      <w:proofErr w:type="spellStart"/>
      <w:r w:rsidRPr="00FF482D">
        <w:rPr>
          <w:rFonts w:ascii="Calibri" w:eastAsia="Times New Roman" w:hAnsi="Calibri" w:cs="Times New Roman"/>
          <w:b/>
          <w:bCs/>
          <w:color w:val="000000"/>
          <w:kern w:val="24"/>
          <w:sz w:val="32"/>
          <w:szCs w:val="32"/>
          <w:lang w:eastAsia="en-GB"/>
        </w:rPr>
        <w:t>PiXL</w:t>
      </w:r>
      <w:proofErr w:type="spellEnd"/>
      <w:r w:rsidRPr="00FF482D">
        <w:rPr>
          <w:rFonts w:ascii="Calibri" w:eastAsia="Times New Roman" w:hAnsi="Calibri" w:cs="Times New Roman"/>
          <w:b/>
          <w:bCs/>
          <w:color w:val="000000"/>
          <w:kern w:val="24"/>
          <w:sz w:val="32"/>
          <w:szCs w:val="32"/>
          <w:lang w:eastAsia="en-GB"/>
        </w:rPr>
        <w:t xml:space="preserve"> Club Ltd.</w:t>
      </w:r>
    </w:p>
    <w:p w14:paraId="3F1AE7BA" w14:textId="73E85B23" w:rsidR="007072C5" w:rsidRPr="00FF482D" w:rsidRDefault="007072C5" w:rsidP="007072C5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FF482D">
        <w:rPr>
          <w:rFonts w:ascii="Calibri" w:eastAsia="Times New Roman" w:hAnsi="Calibri" w:cs="Times New Roman"/>
          <w:b/>
          <w:bCs/>
          <w:color w:val="000000"/>
          <w:kern w:val="24"/>
          <w:sz w:val="32"/>
          <w:szCs w:val="32"/>
          <w:lang w:eastAsia="en-GB"/>
        </w:rPr>
        <w:t>August 201</w:t>
      </w:r>
      <w:r w:rsidR="00344B53">
        <w:rPr>
          <w:rFonts w:ascii="Calibri" w:eastAsia="Times New Roman" w:hAnsi="Calibri" w:cs="Times New Roman"/>
          <w:b/>
          <w:bCs/>
          <w:color w:val="000000"/>
          <w:kern w:val="24"/>
          <w:sz w:val="32"/>
          <w:szCs w:val="32"/>
          <w:lang w:eastAsia="en-GB"/>
        </w:rPr>
        <w:t>9</w:t>
      </w:r>
    </w:p>
    <w:p w14:paraId="0638A7A3" w14:textId="68F782F9" w:rsidR="007072C5" w:rsidRPr="00FF482D" w:rsidRDefault="0054354D" w:rsidP="007072C5">
      <w:pPr>
        <w:jc w:val="center"/>
        <w:rPr>
          <w:rFonts w:ascii="Calibri" w:eastAsia="Times New Roman" w:hAnsi="Calibri" w:cs="Times New Roman"/>
          <w:b/>
          <w:bCs/>
          <w:color w:val="000000"/>
          <w:kern w:val="24"/>
          <w:sz w:val="32"/>
          <w:szCs w:val="3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B0240" wp14:editId="372A331C">
                <wp:simplePos x="0" y="0"/>
                <wp:positionH relativeFrom="margin">
                  <wp:posOffset>-292100</wp:posOffset>
                </wp:positionH>
                <wp:positionV relativeFrom="paragraph">
                  <wp:posOffset>375285</wp:posOffset>
                </wp:positionV>
                <wp:extent cx="6324600" cy="1155700"/>
                <wp:effectExtent l="19050" t="19050" r="0" b="6350"/>
                <wp:wrapThrough wrapText="bothSides">
                  <wp:wrapPolygon edited="0">
                    <wp:start x="-65" y="-356"/>
                    <wp:lineTo x="-65" y="21719"/>
                    <wp:lineTo x="21600" y="21719"/>
                    <wp:lineTo x="21600" y="-356"/>
                    <wp:lineTo x="-65" y="-356"/>
                  </wp:wrapPolygon>
                </wp:wrapThrough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3246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8FC8F0" w14:textId="77777777" w:rsidR="006F48A0" w:rsidRDefault="006F48A0" w:rsidP="007072C5">
                            <w:pPr>
                              <w:pStyle w:val="NormalWeb"/>
                              <w:jc w:val="both"/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This resource is strictly for the use of member schools for as long as they remain members of The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Club. It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may not be copied, sold nor transferred to a third party or used by the school after membership ceases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. Until such time it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may be freely used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within the member school.</w:t>
                            </w:r>
                          </w:p>
                          <w:p w14:paraId="0E1C597C" w14:textId="77777777" w:rsidR="006F48A0" w:rsidRDefault="006F48A0" w:rsidP="007072C5">
                            <w:pPr>
                              <w:pStyle w:val="NormalWeb"/>
                              <w:jc w:val="both"/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All opinions and contributions are those of the authors. The contents of this resource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are not connected with nor endorsed by any other company, organisation or institution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0A1A9A9" w14:textId="77777777" w:rsidR="006F48A0" w:rsidRDefault="006F48A0" w:rsidP="007072C5">
                            <w:pPr>
                              <w:pStyle w:val="NormalWeb"/>
                              <w:jc w:val="both"/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Club Ltd endeavour to trace and contact copyright owners. If there are any inadvertent omissions or errors in the acknowledgements or usage, this is unintended and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will remedy these on written notification.</w:t>
                            </w:r>
                          </w:p>
                          <w:p w14:paraId="04F69A68" w14:textId="77777777" w:rsidR="006F48A0" w:rsidRDefault="006F48A0" w:rsidP="007072C5">
                            <w:pPr>
                              <w:pStyle w:val="NormalWeb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5B02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pt;margin-top:29.55pt;width:498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" strokeweight="3pt">
                <v:stroke linestyle="thinThin"/>
                <v:shadow color="#868686"/>
                <o:lock v:ext="edit" aspectratio="t" verticies="t" text="t" shapetype="t"/>
                <v:textbox>
                  <w:txbxContent>
                    <w:p w14:paraId="138FC8F0" w14:textId="77777777" w:rsidR="006F48A0" w:rsidRDefault="006F48A0" w:rsidP="007072C5">
                      <w:pPr>
                        <w:pStyle w:val="NormalWeb"/>
                        <w:jc w:val="both"/>
                        <w:rPr>
                          <w:rFonts w:ascii="Calibri Light" w:hAnsi="Calibri Light" w:cs="Calibri Light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This resource is strictly for the use of member schools for as long as they remain members of The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Club. It may not be copied, sold nor transferred to a third party or used by the school after membership ceases. Until such time it may be freely used within the member school.</w:t>
                      </w:r>
                    </w:p>
                    <w:p w14:paraId="0E1C597C" w14:textId="77777777" w:rsidR="006F48A0" w:rsidRDefault="006F48A0" w:rsidP="007072C5">
                      <w:pPr>
                        <w:pStyle w:val="NormalWeb"/>
                        <w:jc w:val="both"/>
                        <w:rPr>
                          <w:rFonts w:ascii="Calibri Light" w:hAnsi="Calibri Light" w:cs="Calibri Light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All opinions and contributions are those of the authors. The contents of this resource are not connected with nor endorsed by any other company, organisation or institution.</w:t>
                      </w:r>
                    </w:p>
                    <w:p w14:paraId="70A1A9A9" w14:textId="77777777" w:rsidR="006F48A0" w:rsidRDefault="006F48A0" w:rsidP="007072C5">
                      <w:pPr>
                        <w:pStyle w:val="NormalWeb"/>
                        <w:jc w:val="both"/>
                        <w:rPr>
                          <w:rFonts w:ascii="Calibri Light" w:hAnsi="Calibri Light" w:cs="Calibri Light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Club Ltd endeavour to trace and contact copyright owners. If there are any inadvertent omissions or errors in the acknowledgements or usage, this is unintended and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will remedy these on written notification.</w:t>
                      </w:r>
                    </w:p>
                    <w:p w14:paraId="04F69A68" w14:textId="77777777" w:rsidR="006F48A0" w:rsidRDefault="006F48A0" w:rsidP="007072C5">
                      <w:pPr>
                        <w:pStyle w:val="NormalWeb"/>
                        <w:jc w:val="both"/>
                        <w:textAlignment w:val="baseline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740C539" w14:textId="51468E71" w:rsidR="00524D08" w:rsidRPr="00BE3A74" w:rsidRDefault="007072C5" w:rsidP="00BE3A74">
      <w:pPr>
        <w:jc w:val="center"/>
        <w:rPr>
          <w:rFonts w:ascii="Calibri" w:eastAsia="Times New Roman" w:hAnsi="Calibri" w:cs="Times New Roman"/>
          <w:color w:val="000000"/>
          <w:kern w:val="24"/>
          <w:sz w:val="32"/>
          <w:szCs w:val="32"/>
          <w:lang w:eastAsia="en-GB"/>
        </w:rPr>
      </w:pPr>
      <w:r w:rsidRPr="00FF482D">
        <w:rPr>
          <w:rFonts w:ascii="Calibri" w:eastAsia="Times New Roman" w:hAnsi="Calibri" w:cs="Times New Roman"/>
          <w:color w:val="000000"/>
          <w:kern w:val="24"/>
          <w:sz w:val="32"/>
          <w:szCs w:val="32"/>
          <w:lang w:eastAsia="en-GB"/>
        </w:rPr>
        <w:t xml:space="preserve"> © Copyr</w:t>
      </w:r>
      <w:r w:rsidR="00344B53">
        <w:rPr>
          <w:rFonts w:ascii="Calibri" w:eastAsia="Times New Roman" w:hAnsi="Calibri" w:cs="Times New Roman"/>
          <w:color w:val="000000"/>
          <w:kern w:val="24"/>
          <w:sz w:val="32"/>
          <w:szCs w:val="32"/>
          <w:lang w:eastAsia="en-GB"/>
        </w:rPr>
        <w:t xml:space="preserve">ight </w:t>
      </w:r>
      <w:proofErr w:type="gramStart"/>
      <w:r w:rsidR="00344B53">
        <w:rPr>
          <w:rFonts w:ascii="Calibri" w:eastAsia="Times New Roman" w:hAnsi="Calibri" w:cs="Times New Roman"/>
          <w:color w:val="000000"/>
          <w:kern w:val="24"/>
          <w:sz w:val="32"/>
          <w:szCs w:val="32"/>
          <w:lang w:eastAsia="en-GB"/>
        </w:rPr>
        <w:t>The</w:t>
      </w:r>
      <w:proofErr w:type="gramEnd"/>
      <w:r w:rsidR="00344B53">
        <w:rPr>
          <w:rFonts w:ascii="Calibri" w:eastAsia="Times New Roman" w:hAnsi="Calibri" w:cs="Times New Roman"/>
          <w:color w:val="000000"/>
          <w:kern w:val="24"/>
          <w:sz w:val="32"/>
          <w:szCs w:val="32"/>
          <w:lang w:eastAsia="en-GB"/>
        </w:rPr>
        <w:t xml:space="preserve"> </w:t>
      </w:r>
      <w:proofErr w:type="spellStart"/>
      <w:r w:rsidR="00344B53">
        <w:rPr>
          <w:rFonts w:ascii="Calibri" w:eastAsia="Times New Roman" w:hAnsi="Calibri" w:cs="Times New Roman"/>
          <w:color w:val="000000"/>
          <w:kern w:val="24"/>
          <w:sz w:val="32"/>
          <w:szCs w:val="32"/>
          <w:lang w:eastAsia="en-GB"/>
        </w:rPr>
        <w:t>PiXL</w:t>
      </w:r>
      <w:proofErr w:type="spellEnd"/>
      <w:r w:rsidR="00344B53">
        <w:rPr>
          <w:rFonts w:ascii="Calibri" w:eastAsia="Times New Roman" w:hAnsi="Calibri" w:cs="Times New Roman"/>
          <w:color w:val="000000"/>
          <w:kern w:val="24"/>
          <w:sz w:val="32"/>
          <w:szCs w:val="32"/>
          <w:lang w:eastAsia="en-GB"/>
        </w:rPr>
        <w:t xml:space="preserve"> Club Limited, 2019</w:t>
      </w:r>
    </w:p>
    <w:p w14:paraId="355CF44A" w14:textId="6E541E59" w:rsidR="002D44D0" w:rsidRPr="002E7579" w:rsidRDefault="00B734C1" w:rsidP="002D44D0">
      <w:pPr>
        <w:rPr>
          <w:rFonts w:asciiTheme="majorHAnsi" w:eastAsia="MS Mincho" w:hAnsiTheme="majorHAnsi" w:cstheme="majorHAnsi"/>
          <w:b/>
          <w:lang w:eastAsia="ja-JP"/>
        </w:rPr>
      </w:pPr>
      <w:r w:rsidRPr="002E7579">
        <w:rPr>
          <w:rFonts w:asciiTheme="majorHAnsi" w:eastAsia="MS Mincho" w:hAnsiTheme="majorHAnsi" w:cstheme="majorHAnsi"/>
          <w:b/>
          <w:lang w:eastAsia="ja-JP"/>
        </w:rPr>
        <w:lastRenderedPageBreak/>
        <w:t>G8</w:t>
      </w:r>
      <w:r w:rsidR="00524D08" w:rsidRPr="002E7579">
        <w:rPr>
          <w:rFonts w:asciiTheme="majorHAnsi" w:eastAsia="MS Mincho" w:hAnsiTheme="majorHAnsi" w:cstheme="majorHAnsi"/>
          <w:b/>
          <w:lang w:eastAsia="ja-JP"/>
        </w:rPr>
        <w:t>c</w:t>
      </w:r>
      <w:r w:rsidR="001B4ABB" w:rsidRPr="002E7579">
        <w:rPr>
          <w:rFonts w:asciiTheme="majorHAnsi" w:eastAsia="MS Mincho" w:hAnsiTheme="majorHAnsi" w:cstheme="majorHAnsi"/>
          <w:b/>
          <w:lang w:eastAsia="ja-JP"/>
        </w:rPr>
        <w:t>.</w:t>
      </w:r>
      <w:r w:rsidR="002D44D0" w:rsidRPr="002E7579">
        <w:rPr>
          <w:rFonts w:asciiTheme="majorHAnsi" w:eastAsia="MS Mincho" w:hAnsiTheme="majorHAnsi" w:cstheme="majorHAnsi"/>
          <w:b/>
          <w:lang w:eastAsia="ja-JP"/>
        </w:rPr>
        <w:t xml:space="preserve"> </w:t>
      </w:r>
      <w:r w:rsidR="00420FF0" w:rsidRPr="002E7579">
        <w:rPr>
          <w:rFonts w:asciiTheme="majorHAnsi" w:eastAsia="MS Mincho" w:hAnsiTheme="majorHAnsi" w:cstheme="majorHAnsi"/>
          <w:b/>
          <w:lang w:eastAsia="ja-JP"/>
        </w:rPr>
        <w:t xml:space="preserve">Can </w:t>
      </w:r>
      <w:r w:rsidR="00524D08" w:rsidRPr="002E7579">
        <w:rPr>
          <w:rFonts w:asciiTheme="majorHAnsi" w:eastAsia="MS Mincho" w:hAnsiTheme="majorHAnsi" w:cstheme="majorHAnsi"/>
          <w:b/>
          <w:lang w:eastAsia="ja-JP"/>
        </w:rPr>
        <w:t xml:space="preserve">apply </w:t>
      </w:r>
      <w:r w:rsidRPr="002E7579">
        <w:rPr>
          <w:rFonts w:asciiTheme="majorHAnsi" w:eastAsia="MS Mincho" w:hAnsiTheme="majorHAnsi" w:cstheme="majorHAnsi"/>
          <w:b/>
          <w:lang w:eastAsia="ja-JP"/>
        </w:rPr>
        <w:t xml:space="preserve">knowledge of spelling </w:t>
      </w:r>
      <w:r w:rsidR="00524D08" w:rsidRPr="002E7579">
        <w:rPr>
          <w:rFonts w:asciiTheme="majorHAnsi" w:eastAsia="MS Mincho" w:hAnsiTheme="majorHAnsi" w:cstheme="majorHAnsi"/>
          <w:b/>
          <w:lang w:eastAsia="ja-JP"/>
        </w:rPr>
        <w:t xml:space="preserve">conventions </w:t>
      </w:r>
      <w:r w:rsidR="002E7579">
        <w:rPr>
          <w:rFonts w:asciiTheme="majorHAnsi" w:eastAsia="MS Mincho" w:hAnsiTheme="majorHAnsi" w:cstheme="majorHAnsi"/>
          <w:b/>
          <w:lang w:eastAsia="ja-JP"/>
        </w:rPr>
        <w:t xml:space="preserve">– </w:t>
      </w:r>
      <w:r w:rsidR="00584BCC" w:rsidRPr="002E7579">
        <w:rPr>
          <w:rFonts w:asciiTheme="majorHAnsi" w:eastAsia="MS Mincho" w:hAnsiTheme="majorHAnsi" w:cstheme="majorHAnsi"/>
          <w:b/>
          <w:lang w:eastAsia="ja-JP"/>
        </w:rPr>
        <w:t xml:space="preserve">Test </w:t>
      </w:r>
      <w:r w:rsidR="00163B0B" w:rsidRPr="002E7579">
        <w:rPr>
          <w:rFonts w:asciiTheme="majorHAnsi" w:eastAsia="MS Mincho" w:hAnsiTheme="majorHAnsi" w:cstheme="majorHAnsi"/>
          <w:b/>
          <w:lang w:eastAsia="ja-JP"/>
        </w:rPr>
        <w:t>2</w:t>
      </w:r>
    </w:p>
    <w:p w14:paraId="4A148330" w14:textId="0A549A53" w:rsidR="002D44D0" w:rsidRPr="002E7579" w:rsidRDefault="002D44D0" w:rsidP="002D44D0">
      <w:pPr>
        <w:rPr>
          <w:rFonts w:asciiTheme="majorHAnsi" w:eastAsia="MS Mincho" w:hAnsiTheme="majorHAnsi" w:cstheme="majorHAnsi"/>
          <w:lang w:eastAsia="ja-JP"/>
        </w:rPr>
      </w:pPr>
    </w:p>
    <w:p w14:paraId="6AB11C85" w14:textId="77777777" w:rsidR="00B47A9F" w:rsidRPr="00720B59" w:rsidRDefault="00B47A9F" w:rsidP="002D44D0">
      <w:pPr>
        <w:rPr>
          <w:rFonts w:asciiTheme="majorHAnsi" w:eastAsia="MS Mincho" w:hAnsiTheme="majorHAnsi" w:cstheme="majorHAnsi"/>
          <w:lang w:eastAsia="ja-JP"/>
        </w:rPr>
      </w:pPr>
    </w:p>
    <w:p w14:paraId="6CF462D8" w14:textId="19DE905A" w:rsidR="00FE02B5" w:rsidRPr="00FE02B5" w:rsidRDefault="00B47A9F" w:rsidP="00B00B68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1</w:t>
      </w:r>
      <w:r w:rsidR="007A7931" w:rsidRPr="007A7931">
        <w:rPr>
          <w:rFonts w:asciiTheme="majorHAnsi" w:hAnsiTheme="majorHAnsi" w:cstheme="majorHAnsi"/>
          <w:b/>
        </w:rPr>
        <w:t>.</w:t>
      </w:r>
      <w:r w:rsidR="007A7931">
        <w:rPr>
          <w:rFonts w:asciiTheme="majorHAnsi" w:hAnsiTheme="majorHAnsi" w:cstheme="majorHAnsi"/>
        </w:rPr>
        <w:t xml:space="preserve"> </w:t>
      </w:r>
      <w:r w:rsidR="00FE02B5" w:rsidRPr="00FE02B5">
        <w:rPr>
          <w:rFonts w:asciiTheme="majorHAnsi" w:hAnsiTheme="majorHAnsi" w:cstheme="majorHAnsi"/>
        </w:rPr>
        <w:t xml:space="preserve">Write down </w:t>
      </w:r>
      <w:r w:rsidR="007A7931" w:rsidRPr="007A7931">
        <w:rPr>
          <w:rFonts w:asciiTheme="majorHAnsi" w:hAnsiTheme="majorHAnsi" w:cstheme="majorHAnsi"/>
          <w:b/>
        </w:rPr>
        <w:t>three</w:t>
      </w:r>
      <w:r w:rsidR="007A7931">
        <w:rPr>
          <w:rFonts w:asciiTheme="majorHAnsi" w:hAnsiTheme="majorHAnsi" w:cstheme="majorHAnsi"/>
        </w:rPr>
        <w:t xml:space="preserve"> </w:t>
      </w:r>
      <w:r w:rsidR="00FE02B5" w:rsidRPr="007A7931">
        <w:rPr>
          <w:rFonts w:asciiTheme="majorHAnsi" w:hAnsiTheme="majorHAnsi" w:cstheme="majorHAnsi"/>
        </w:rPr>
        <w:t>other words</w:t>
      </w:r>
      <w:r w:rsidR="00FE02B5" w:rsidRPr="00FE02B5">
        <w:rPr>
          <w:rFonts w:asciiTheme="majorHAnsi" w:hAnsiTheme="majorHAnsi" w:cstheme="majorHAnsi"/>
        </w:rPr>
        <w:t xml:space="preserve"> with the </w:t>
      </w:r>
      <w:r w:rsidR="00FE02B5" w:rsidRPr="00FE02B5">
        <w:rPr>
          <w:rFonts w:asciiTheme="majorHAnsi" w:hAnsiTheme="majorHAnsi" w:cstheme="majorHAnsi"/>
          <w:b/>
        </w:rPr>
        <w:t>same letter string</w:t>
      </w:r>
      <w:r w:rsidR="00FE02B5" w:rsidRPr="00FE02B5">
        <w:rPr>
          <w:rFonts w:asciiTheme="majorHAnsi" w:hAnsiTheme="majorHAnsi" w:cstheme="majorHAnsi"/>
        </w:rPr>
        <w:t xml:space="preserve"> (which is in bold). One </w:t>
      </w:r>
      <w:proofErr w:type="gramStart"/>
      <w:r w:rsidR="00FE02B5" w:rsidRPr="00FE02B5">
        <w:rPr>
          <w:rFonts w:asciiTheme="majorHAnsi" w:hAnsiTheme="majorHAnsi" w:cstheme="majorHAnsi"/>
        </w:rPr>
        <w:t>has been done</w:t>
      </w:r>
      <w:proofErr w:type="gramEnd"/>
      <w:r w:rsidR="00FE02B5" w:rsidRPr="00FE02B5">
        <w:rPr>
          <w:rFonts w:asciiTheme="majorHAnsi" w:hAnsiTheme="majorHAnsi" w:cstheme="majorHAnsi"/>
        </w:rPr>
        <w:t xml:space="preserve"> for you.</w:t>
      </w:r>
    </w:p>
    <w:p w14:paraId="7680DD9E" w14:textId="77777777" w:rsidR="00FE02B5" w:rsidRPr="00FE02B5" w:rsidRDefault="00FE02B5" w:rsidP="00FE02B5">
      <w:pPr>
        <w:rPr>
          <w:rFonts w:asciiTheme="majorHAnsi" w:hAnsiTheme="majorHAnsi" w:cstheme="majorHAnsi"/>
        </w:rPr>
      </w:pPr>
    </w:p>
    <w:p w14:paraId="48C2FEFE" w14:textId="7D217F27" w:rsidR="00FE02B5" w:rsidRPr="00FE02B5" w:rsidRDefault="007A7931" w:rsidP="007A7931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a) </w:t>
      </w:r>
      <w:proofErr w:type="gramStart"/>
      <w:r>
        <w:rPr>
          <w:rFonts w:asciiTheme="majorHAnsi" w:hAnsiTheme="majorHAnsi" w:cstheme="majorHAnsi"/>
        </w:rPr>
        <w:t>r</w:t>
      </w:r>
      <w:r w:rsidRPr="007A7931">
        <w:rPr>
          <w:rFonts w:asciiTheme="majorHAnsi" w:hAnsiTheme="majorHAnsi" w:cstheme="majorHAnsi"/>
          <w:b/>
        </w:rPr>
        <w:t>igh</w:t>
      </w:r>
      <w:r>
        <w:rPr>
          <w:rFonts w:asciiTheme="majorHAnsi" w:hAnsiTheme="majorHAnsi" w:cstheme="majorHAnsi"/>
        </w:rPr>
        <w:t>t</w:t>
      </w:r>
      <w:proofErr w:type="gramEnd"/>
      <w:r w:rsidR="00FE02B5" w:rsidRPr="00FE02B5">
        <w:rPr>
          <w:rFonts w:asciiTheme="majorHAnsi" w:hAnsiTheme="majorHAnsi" w:cstheme="majorHAnsi"/>
          <w:b/>
        </w:rPr>
        <w:t xml:space="preserve">: 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u w:val="single"/>
        </w:rPr>
        <w:t>m</w:t>
      </w:r>
      <w:r w:rsidRPr="007A7931">
        <w:rPr>
          <w:rFonts w:asciiTheme="majorHAnsi" w:hAnsiTheme="majorHAnsi" w:cstheme="majorHAnsi"/>
          <w:u w:val="single"/>
        </w:rPr>
        <w:t>ight</w:t>
      </w:r>
      <w:r w:rsidR="00FE02B5" w:rsidRPr="00FE02B5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 </w:t>
      </w:r>
      <w:r w:rsidRPr="007A7931">
        <w:rPr>
          <w:rFonts w:asciiTheme="majorHAnsi" w:hAnsiTheme="majorHAnsi" w:cstheme="majorHAnsi"/>
          <w:u w:val="single"/>
        </w:rPr>
        <w:t>fright</w:t>
      </w:r>
      <w:r w:rsidRPr="007A793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 </w:t>
      </w:r>
      <w:r w:rsidRPr="007A7931">
        <w:rPr>
          <w:rFonts w:asciiTheme="majorHAnsi" w:hAnsiTheme="majorHAnsi" w:cstheme="majorHAnsi"/>
          <w:u w:val="single"/>
        </w:rPr>
        <w:t>delight</w:t>
      </w:r>
    </w:p>
    <w:p w14:paraId="7BBD3534" w14:textId="77777777" w:rsidR="00FE02B5" w:rsidRPr="00976D8F" w:rsidRDefault="00FE02B5" w:rsidP="00FE02B5">
      <w:pPr>
        <w:rPr>
          <w:rFonts w:asciiTheme="majorHAnsi" w:hAnsiTheme="majorHAnsi" w:cstheme="majorHAnsi"/>
          <w:b/>
          <w:sz w:val="32"/>
        </w:rPr>
      </w:pPr>
    </w:p>
    <w:p w14:paraId="24AF116A" w14:textId="155705B0" w:rsidR="00FE02B5" w:rsidRPr="00FE02B5" w:rsidRDefault="007A7931" w:rsidP="007A7931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b) </w:t>
      </w:r>
      <w:proofErr w:type="gramStart"/>
      <w:r>
        <w:rPr>
          <w:rFonts w:asciiTheme="majorHAnsi" w:hAnsiTheme="majorHAnsi" w:cstheme="majorHAnsi"/>
        </w:rPr>
        <w:t>f</w:t>
      </w:r>
      <w:r>
        <w:rPr>
          <w:rFonts w:asciiTheme="majorHAnsi" w:hAnsiTheme="majorHAnsi" w:cstheme="majorHAnsi"/>
          <w:b/>
        </w:rPr>
        <w:t>ie</w:t>
      </w:r>
      <w:r w:rsidRPr="007A7931">
        <w:rPr>
          <w:rFonts w:asciiTheme="majorHAnsi" w:hAnsiTheme="majorHAnsi" w:cstheme="majorHAnsi"/>
        </w:rPr>
        <w:t>ld</w:t>
      </w:r>
      <w:proofErr w:type="gramEnd"/>
      <w:r w:rsidR="00FE02B5" w:rsidRPr="00FE02B5">
        <w:rPr>
          <w:rFonts w:asciiTheme="majorHAnsi" w:hAnsiTheme="majorHAnsi" w:cstheme="majorHAnsi"/>
          <w:b/>
        </w:rPr>
        <w:t xml:space="preserve">: </w:t>
      </w:r>
      <w:r>
        <w:rPr>
          <w:rFonts w:asciiTheme="majorHAnsi" w:hAnsiTheme="majorHAnsi" w:cstheme="majorHAnsi"/>
          <w:b/>
        </w:rPr>
        <w:t xml:space="preserve"> </w:t>
      </w:r>
      <w:r w:rsidR="00FE02B5" w:rsidRPr="00FE02B5">
        <w:rPr>
          <w:rFonts w:asciiTheme="majorHAnsi" w:hAnsiTheme="majorHAnsi" w:cstheme="majorHAnsi"/>
        </w:rPr>
        <w:t>__________</w:t>
      </w:r>
      <w:r>
        <w:rPr>
          <w:rFonts w:asciiTheme="majorHAnsi" w:hAnsiTheme="majorHAnsi" w:cstheme="majorHAnsi"/>
        </w:rPr>
        <w:t xml:space="preserve">_________      </w:t>
      </w:r>
      <w:r w:rsidRPr="00FE02B5">
        <w:rPr>
          <w:rFonts w:asciiTheme="majorHAnsi" w:hAnsiTheme="majorHAnsi" w:cstheme="majorHAnsi"/>
        </w:rPr>
        <w:t>__________</w:t>
      </w:r>
      <w:r>
        <w:rPr>
          <w:rFonts w:asciiTheme="majorHAnsi" w:hAnsiTheme="majorHAnsi" w:cstheme="majorHAnsi"/>
        </w:rPr>
        <w:t xml:space="preserve">_________      </w:t>
      </w:r>
      <w:r w:rsidRPr="00FE02B5">
        <w:rPr>
          <w:rFonts w:asciiTheme="majorHAnsi" w:hAnsiTheme="majorHAnsi" w:cstheme="majorHAnsi"/>
        </w:rPr>
        <w:t>__________</w:t>
      </w:r>
      <w:r>
        <w:rPr>
          <w:rFonts w:asciiTheme="majorHAnsi" w:hAnsiTheme="majorHAnsi" w:cstheme="majorHAnsi"/>
        </w:rPr>
        <w:t>_________</w:t>
      </w:r>
    </w:p>
    <w:p w14:paraId="6B3BDD5B" w14:textId="77777777" w:rsidR="00FE02B5" w:rsidRPr="00976D8F" w:rsidRDefault="00FE02B5" w:rsidP="00FE02B5">
      <w:pPr>
        <w:pStyle w:val="ListParagraph"/>
        <w:rPr>
          <w:rFonts w:asciiTheme="majorHAnsi" w:hAnsiTheme="majorHAnsi" w:cstheme="majorHAnsi"/>
          <w:sz w:val="32"/>
        </w:rPr>
      </w:pPr>
    </w:p>
    <w:p w14:paraId="4E4B3FD3" w14:textId="5707531B" w:rsidR="007A7931" w:rsidRPr="00FE02B5" w:rsidRDefault="007A7931" w:rsidP="007A7931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c) </w:t>
      </w:r>
      <w:proofErr w:type="gramStart"/>
      <w:r>
        <w:rPr>
          <w:rFonts w:asciiTheme="majorHAnsi" w:hAnsiTheme="majorHAnsi" w:cstheme="majorHAnsi"/>
        </w:rPr>
        <w:t>c</w:t>
      </w:r>
      <w:r w:rsidRPr="007A7931">
        <w:rPr>
          <w:rFonts w:asciiTheme="majorHAnsi" w:hAnsiTheme="majorHAnsi" w:cstheme="majorHAnsi"/>
          <w:b/>
        </w:rPr>
        <w:t>ough</w:t>
      </w:r>
      <w:proofErr w:type="gramEnd"/>
      <w:r w:rsidR="00FE02B5" w:rsidRPr="00FE02B5">
        <w:rPr>
          <w:rFonts w:asciiTheme="majorHAnsi" w:hAnsiTheme="majorHAnsi" w:cstheme="majorHAnsi"/>
        </w:rPr>
        <w:t xml:space="preserve">:  </w:t>
      </w:r>
      <w:r w:rsidRPr="00FE02B5">
        <w:rPr>
          <w:rFonts w:asciiTheme="majorHAnsi" w:hAnsiTheme="majorHAnsi" w:cstheme="majorHAnsi"/>
        </w:rPr>
        <w:t>__________</w:t>
      </w:r>
      <w:r>
        <w:rPr>
          <w:rFonts w:asciiTheme="majorHAnsi" w:hAnsiTheme="majorHAnsi" w:cstheme="majorHAnsi"/>
        </w:rPr>
        <w:t xml:space="preserve">_________     </w:t>
      </w:r>
      <w:r w:rsidRPr="00FE02B5">
        <w:rPr>
          <w:rFonts w:asciiTheme="majorHAnsi" w:hAnsiTheme="majorHAnsi" w:cstheme="majorHAnsi"/>
        </w:rPr>
        <w:t>__________</w:t>
      </w:r>
      <w:r>
        <w:rPr>
          <w:rFonts w:asciiTheme="majorHAnsi" w:hAnsiTheme="majorHAnsi" w:cstheme="majorHAnsi"/>
        </w:rPr>
        <w:t xml:space="preserve">_________     </w:t>
      </w:r>
      <w:r w:rsidRPr="00FE02B5">
        <w:rPr>
          <w:rFonts w:asciiTheme="majorHAnsi" w:hAnsiTheme="majorHAnsi" w:cstheme="majorHAnsi"/>
        </w:rPr>
        <w:t>__________</w:t>
      </w:r>
      <w:r>
        <w:rPr>
          <w:rFonts w:asciiTheme="majorHAnsi" w:hAnsiTheme="majorHAnsi" w:cstheme="majorHAnsi"/>
        </w:rPr>
        <w:t>_________</w:t>
      </w:r>
    </w:p>
    <w:p w14:paraId="3755ADAC" w14:textId="79DA39A4" w:rsidR="00FE02B5" w:rsidRDefault="00FE02B5" w:rsidP="007A7931">
      <w:pPr>
        <w:rPr>
          <w:rFonts w:asciiTheme="majorHAnsi" w:hAnsiTheme="majorHAnsi" w:cstheme="majorHAnsi"/>
          <w:color w:val="000000"/>
          <w:kern w:val="24"/>
        </w:rPr>
      </w:pPr>
    </w:p>
    <w:p w14:paraId="43E2549F" w14:textId="5CD51DF8" w:rsidR="007A7931" w:rsidRDefault="007A7931" w:rsidP="007A7931">
      <w:pPr>
        <w:rPr>
          <w:rFonts w:asciiTheme="majorHAnsi" w:hAnsiTheme="majorHAnsi" w:cstheme="majorHAnsi"/>
          <w:color w:val="000000"/>
          <w:kern w:val="24"/>
        </w:rPr>
      </w:pPr>
    </w:p>
    <w:p w14:paraId="6EF88551" w14:textId="0605C6DC" w:rsidR="00FE02B5" w:rsidRPr="00FE02B5" w:rsidRDefault="00B47A9F" w:rsidP="007A79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</w:t>
      </w:r>
      <w:r w:rsidR="007A7931" w:rsidRPr="007A7931">
        <w:rPr>
          <w:rFonts w:asciiTheme="majorHAnsi" w:hAnsiTheme="majorHAnsi" w:cstheme="majorHAnsi"/>
          <w:b/>
        </w:rPr>
        <w:t>.</w:t>
      </w:r>
      <w:r w:rsidR="007A7931">
        <w:rPr>
          <w:rFonts w:asciiTheme="majorHAnsi" w:hAnsiTheme="majorHAnsi" w:cstheme="majorHAnsi"/>
        </w:rPr>
        <w:t xml:space="preserve"> </w:t>
      </w:r>
      <w:r w:rsidR="00FE02B5" w:rsidRPr="00FE02B5">
        <w:rPr>
          <w:rFonts w:asciiTheme="majorHAnsi" w:hAnsiTheme="majorHAnsi" w:cstheme="majorHAnsi"/>
        </w:rPr>
        <w:t xml:space="preserve">These words </w:t>
      </w:r>
      <w:proofErr w:type="gramStart"/>
      <w:r w:rsidR="00FE02B5" w:rsidRPr="00FE02B5">
        <w:rPr>
          <w:rFonts w:asciiTheme="majorHAnsi" w:hAnsiTheme="majorHAnsi" w:cstheme="majorHAnsi"/>
        </w:rPr>
        <w:t>are spelt</w:t>
      </w:r>
      <w:proofErr w:type="gramEnd"/>
      <w:r w:rsidR="00FE02B5" w:rsidRPr="00FE02B5">
        <w:rPr>
          <w:rFonts w:asciiTheme="majorHAnsi" w:hAnsiTheme="majorHAnsi" w:cstheme="majorHAnsi"/>
        </w:rPr>
        <w:t xml:space="preserve"> incorrectly.  </w:t>
      </w:r>
      <w:r w:rsidR="00FE02B5" w:rsidRPr="00976D8F">
        <w:rPr>
          <w:rFonts w:asciiTheme="majorHAnsi" w:hAnsiTheme="majorHAnsi" w:cstheme="majorHAnsi"/>
        </w:rPr>
        <w:t>Rewrite</w:t>
      </w:r>
      <w:r w:rsidR="00FE02B5" w:rsidRPr="00FE02B5">
        <w:rPr>
          <w:rFonts w:asciiTheme="majorHAnsi" w:hAnsiTheme="majorHAnsi" w:cstheme="majorHAnsi"/>
        </w:rPr>
        <w:t xml:space="preserve"> the words, adding the </w:t>
      </w:r>
      <w:r w:rsidR="00FE02B5" w:rsidRPr="00FE02B5">
        <w:rPr>
          <w:rFonts w:asciiTheme="majorHAnsi" w:hAnsiTheme="majorHAnsi" w:cstheme="majorHAnsi"/>
          <w:b/>
        </w:rPr>
        <w:t>silent letter</w:t>
      </w:r>
      <w:r w:rsidR="00FE02B5" w:rsidRPr="00FE02B5">
        <w:rPr>
          <w:rFonts w:asciiTheme="majorHAnsi" w:hAnsiTheme="majorHAnsi" w:cstheme="majorHAnsi"/>
        </w:rPr>
        <w:t>.</w:t>
      </w:r>
    </w:p>
    <w:p w14:paraId="4F1F5981" w14:textId="77777777" w:rsidR="00FE02B5" w:rsidRPr="00FE02B5" w:rsidRDefault="00FE02B5" w:rsidP="00FE02B5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3706"/>
      </w:tblGrid>
      <w:tr w:rsidR="00FE02B5" w:rsidRPr="00FE02B5" w14:paraId="65F84B3C" w14:textId="77777777" w:rsidTr="00976D8F">
        <w:trPr>
          <w:trHeight w:val="592"/>
        </w:trPr>
        <w:tc>
          <w:tcPr>
            <w:tcW w:w="3784" w:type="dxa"/>
            <w:shd w:val="clear" w:color="auto" w:fill="D9D9D9"/>
            <w:vAlign w:val="center"/>
          </w:tcPr>
          <w:p w14:paraId="00B9850E" w14:textId="77777777" w:rsidR="00FE02B5" w:rsidRPr="00FE02B5" w:rsidRDefault="00FE02B5" w:rsidP="005F6D2A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FE02B5">
              <w:rPr>
                <w:rFonts w:asciiTheme="majorHAnsi" w:hAnsiTheme="majorHAnsi" w:cstheme="majorHAnsi"/>
                <w:b/>
              </w:rPr>
              <w:t>Spelling without the silent letter</w:t>
            </w:r>
          </w:p>
        </w:tc>
        <w:tc>
          <w:tcPr>
            <w:tcW w:w="3706" w:type="dxa"/>
            <w:shd w:val="clear" w:color="auto" w:fill="D9D9D9"/>
            <w:vAlign w:val="center"/>
          </w:tcPr>
          <w:p w14:paraId="68321FBC" w14:textId="77777777" w:rsidR="00FE02B5" w:rsidRPr="00FE02B5" w:rsidRDefault="00FE02B5" w:rsidP="005F6D2A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FE02B5">
              <w:rPr>
                <w:rFonts w:asciiTheme="majorHAnsi" w:hAnsiTheme="majorHAnsi" w:cstheme="majorHAnsi"/>
                <w:b/>
              </w:rPr>
              <w:t>Correct spelling</w:t>
            </w:r>
          </w:p>
        </w:tc>
      </w:tr>
      <w:tr w:rsidR="00FE02B5" w:rsidRPr="00FE02B5" w14:paraId="7D71103B" w14:textId="77777777" w:rsidTr="00976D8F">
        <w:trPr>
          <w:trHeight w:val="592"/>
        </w:trPr>
        <w:tc>
          <w:tcPr>
            <w:tcW w:w="3784" w:type="dxa"/>
            <w:shd w:val="clear" w:color="auto" w:fill="auto"/>
            <w:vAlign w:val="center"/>
          </w:tcPr>
          <w:p w14:paraId="016B1D3C" w14:textId="5D61F77D" w:rsidR="00FE02B5" w:rsidRPr="00FE02B5" w:rsidRDefault="002B40AB" w:rsidP="005F6D2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autum</w:t>
            </w:r>
            <w:proofErr w:type="spellEnd"/>
          </w:p>
        </w:tc>
        <w:tc>
          <w:tcPr>
            <w:tcW w:w="3706" w:type="dxa"/>
            <w:shd w:val="clear" w:color="auto" w:fill="auto"/>
            <w:vAlign w:val="center"/>
          </w:tcPr>
          <w:p w14:paraId="054D3183" w14:textId="77777777" w:rsidR="00FE02B5" w:rsidRPr="00FE02B5" w:rsidRDefault="00FE02B5" w:rsidP="005F6D2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02B5" w:rsidRPr="00FE02B5" w14:paraId="13659B4F" w14:textId="77777777" w:rsidTr="00976D8F">
        <w:trPr>
          <w:trHeight w:val="592"/>
        </w:trPr>
        <w:tc>
          <w:tcPr>
            <w:tcW w:w="3784" w:type="dxa"/>
            <w:shd w:val="clear" w:color="auto" w:fill="auto"/>
            <w:vAlign w:val="center"/>
          </w:tcPr>
          <w:p w14:paraId="7588A21F" w14:textId="4D78157A" w:rsidR="00FE02B5" w:rsidRPr="00FE02B5" w:rsidRDefault="007A7931" w:rsidP="005F6D2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ansering</w:t>
            </w:r>
            <w:proofErr w:type="spellEnd"/>
          </w:p>
        </w:tc>
        <w:tc>
          <w:tcPr>
            <w:tcW w:w="3706" w:type="dxa"/>
            <w:shd w:val="clear" w:color="auto" w:fill="auto"/>
            <w:vAlign w:val="center"/>
          </w:tcPr>
          <w:p w14:paraId="15C0756D" w14:textId="77777777" w:rsidR="00FE02B5" w:rsidRPr="00FE02B5" w:rsidRDefault="00FE02B5" w:rsidP="005F6D2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02B5" w:rsidRPr="00FE02B5" w14:paraId="3340D49C" w14:textId="77777777" w:rsidTr="00976D8F">
        <w:trPr>
          <w:trHeight w:val="592"/>
        </w:trPr>
        <w:tc>
          <w:tcPr>
            <w:tcW w:w="3784" w:type="dxa"/>
            <w:shd w:val="clear" w:color="auto" w:fill="auto"/>
            <w:vAlign w:val="center"/>
          </w:tcPr>
          <w:p w14:paraId="3C03EED4" w14:textId="739961E1" w:rsidR="00FE02B5" w:rsidRPr="00FE02B5" w:rsidRDefault="002B40AB" w:rsidP="005F6D2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musles</w:t>
            </w:r>
            <w:proofErr w:type="spellEnd"/>
          </w:p>
        </w:tc>
        <w:tc>
          <w:tcPr>
            <w:tcW w:w="3706" w:type="dxa"/>
            <w:shd w:val="clear" w:color="auto" w:fill="auto"/>
            <w:vAlign w:val="center"/>
          </w:tcPr>
          <w:p w14:paraId="7DEE1FA4" w14:textId="77777777" w:rsidR="00FE02B5" w:rsidRPr="00FE02B5" w:rsidRDefault="00FE02B5" w:rsidP="005F6D2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02B5" w:rsidRPr="00FE02B5" w14:paraId="61FD6B68" w14:textId="77777777" w:rsidTr="00976D8F">
        <w:trPr>
          <w:trHeight w:val="592"/>
        </w:trPr>
        <w:tc>
          <w:tcPr>
            <w:tcW w:w="3784" w:type="dxa"/>
            <w:shd w:val="clear" w:color="auto" w:fill="auto"/>
            <w:vAlign w:val="center"/>
          </w:tcPr>
          <w:p w14:paraId="59292C3A" w14:textId="21305102" w:rsidR="00FE02B5" w:rsidRPr="00FE02B5" w:rsidRDefault="002B40AB" w:rsidP="005F6D2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sychic</w:t>
            </w:r>
            <w:proofErr w:type="spellEnd"/>
          </w:p>
        </w:tc>
        <w:tc>
          <w:tcPr>
            <w:tcW w:w="3706" w:type="dxa"/>
            <w:shd w:val="clear" w:color="auto" w:fill="auto"/>
            <w:vAlign w:val="center"/>
          </w:tcPr>
          <w:p w14:paraId="1B9298D2" w14:textId="77777777" w:rsidR="00FE02B5" w:rsidRPr="00FE02B5" w:rsidRDefault="00FE02B5" w:rsidP="005F6D2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02B5" w:rsidRPr="00FE02B5" w14:paraId="7105431C" w14:textId="77777777" w:rsidTr="00976D8F">
        <w:trPr>
          <w:trHeight w:val="625"/>
        </w:trPr>
        <w:tc>
          <w:tcPr>
            <w:tcW w:w="3784" w:type="dxa"/>
            <w:shd w:val="clear" w:color="auto" w:fill="auto"/>
            <w:vAlign w:val="center"/>
          </w:tcPr>
          <w:p w14:paraId="520E5AAF" w14:textId="73356003" w:rsidR="00FE02B5" w:rsidRPr="00FE02B5" w:rsidRDefault="002B40AB" w:rsidP="005F6D2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bildings</w:t>
            </w:r>
            <w:proofErr w:type="spellEnd"/>
          </w:p>
        </w:tc>
        <w:tc>
          <w:tcPr>
            <w:tcW w:w="3706" w:type="dxa"/>
            <w:shd w:val="clear" w:color="auto" w:fill="auto"/>
            <w:vAlign w:val="center"/>
          </w:tcPr>
          <w:p w14:paraId="0BB9C69E" w14:textId="77777777" w:rsidR="00FE02B5" w:rsidRPr="00FE02B5" w:rsidRDefault="00FE02B5" w:rsidP="005F6D2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02B5" w:rsidRPr="00FE02B5" w14:paraId="2DBC7616" w14:textId="77777777" w:rsidTr="00976D8F">
        <w:trPr>
          <w:trHeight w:val="557"/>
        </w:trPr>
        <w:tc>
          <w:tcPr>
            <w:tcW w:w="3784" w:type="dxa"/>
            <w:shd w:val="clear" w:color="auto" w:fill="auto"/>
            <w:vAlign w:val="center"/>
          </w:tcPr>
          <w:p w14:paraId="71EC6D59" w14:textId="41FF83C8" w:rsidR="00FE02B5" w:rsidRPr="00FE02B5" w:rsidRDefault="002B40AB" w:rsidP="005F6D2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gastly</w:t>
            </w:r>
            <w:proofErr w:type="spellEnd"/>
          </w:p>
        </w:tc>
        <w:tc>
          <w:tcPr>
            <w:tcW w:w="3706" w:type="dxa"/>
            <w:shd w:val="clear" w:color="auto" w:fill="auto"/>
            <w:vAlign w:val="center"/>
          </w:tcPr>
          <w:p w14:paraId="162BE9FE" w14:textId="77777777" w:rsidR="00FE02B5" w:rsidRPr="00FE02B5" w:rsidRDefault="00FE02B5" w:rsidP="005F6D2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20B0867" w14:textId="77777777" w:rsidR="00FE02B5" w:rsidRPr="00FE02B5" w:rsidRDefault="00FE02B5" w:rsidP="00FE02B5">
      <w:pPr>
        <w:rPr>
          <w:rFonts w:asciiTheme="majorHAnsi" w:hAnsiTheme="majorHAnsi" w:cstheme="majorHAnsi"/>
        </w:rPr>
      </w:pPr>
      <w:r w:rsidRPr="00FE02B5">
        <w:rPr>
          <w:rFonts w:asciiTheme="majorHAnsi" w:hAnsiTheme="majorHAnsi" w:cstheme="majorHAnsi"/>
        </w:rPr>
        <w:t xml:space="preserve">  </w:t>
      </w:r>
    </w:p>
    <w:p w14:paraId="6C4E2C29" w14:textId="77777777" w:rsidR="00FE02B5" w:rsidRPr="00FE02B5" w:rsidRDefault="00FE02B5" w:rsidP="00FE02B5">
      <w:pPr>
        <w:rPr>
          <w:rFonts w:asciiTheme="majorHAnsi" w:hAnsiTheme="majorHAnsi" w:cstheme="majorHAnsi"/>
        </w:rPr>
      </w:pPr>
    </w:p>
    <w:p w14:paraId="26AAA7C9" w14:textId="2BFC18A1" w:rsidR="00B47A9F" w:rsidRPr="00FE02B5" w:rsidRDefault="00B47A9F" w:rsidP="00B47A9F">
      <w:pPr>
        <w:pStyle w:val="NormalWeb"/>
        <w:rPr>
          <w:rFonts w:asciiTheme="majorHAnsi" w:hAnsiTheme="majorHAnsi" w:cstheme="majorHAnsi"/>
          <w:color w:val="000000"/>
          <w:kern w:val="24"/>
        </w:rPr>
      </w:pPr>
      <w:r>
        <w:rPr>
          <w:rFonts w:asciiTheme="majorHAnsi" w:hAnsiTheme="majorHAnsi" w:cstheme="majorHAnsi"/>
          <w:b/>
          <w:color w:val="000000"/>
          <w:kern w:val="24"/>
        </w:rPr>
        <w:t>3</w:t>
      </w:r>
      <w:r w:rsidRPr="00FE02B5">
        <w:rPr>
          <w:rFonts w:asciiTheme="majorHAnsi" w:hAnsiTheme="majorHAnsi" w:cstheme="majorHAnsi"/>
          <w:b/>
          <w:color w:val="000000"/>
          <w:kern w:val="24"/>
        </w:rPr>
        <w:t>. Explain</w:t>
      </w:r>
      <w:r w:rsidRPr="00FE02B5">
        <w:rPr>
          <w:rFonts w:asciiTheme="majorHAnsi" w:hAnsiTheme="majorHAnsi" w:cstheme="majorHAnsi"/>
          <w:color w:val="000000"/>
          <w:kern w:val="24"/>
        </w:rPr>
        <w:t xml:space="preserve"> how the position of the</w:t>
      </w:r>
      <w:r w:rsidRPr="00FE02B5">
        <w:rPr>
          <w:rFonts w:asciiTheme="majorHAnsi" w:hAnsiTheme="majorHAnsi" w:cstheme="majorHAnsi"/>
          <w:b/>
          <w:color w:val="000000"/>
          <w:kern w:val="24"/>
        </w:rPr>
        <w:t xml:space="preserve"> apostrophe</w:t>
      </w:r>
      <w:r w:rsidRPr="00FE02B5">
        <w:rPr>
          <w:rFonts w:asciiTheme="majorHAnsi" w:hAnsiTheme="majorHAnsi" w:cstheme="majorHAnsi"/>
          <w:color w:val="000000"/>
          <w:kern w:val="24"/>
        </w:rPr>
        <w:t xml:space="preserve"> changes the meaning of the second sentence. </w:t>
      </w:r>
    </w:p>
    <w:p w14:paraId="7BF396E5" w14:textId="77777777" w:rsidR="00B47A9F" w:rsidRPr="00FE02B5" w:rsidRDefault="00B47A9F" w:rsidP="00B47A9F">
      <w:pPr>
        <w:pStyle w:val="NormalWeb"/>
        <w:rPr>
          <w:rFonts w:asciiTheme="majorHAnsi" w:hAnsiTheme="majorHAnsi" w:cstheme="majorHAnsi"/>
          <w:b/>
          <w:color w:val="000000"/>
          <w:kern w:val="24"/>
        </w:rPr>
      </w:pPr>
    </w:p>
    <w:p w14:paraId="4AF0B6F7" w14:textId="273987B7" w:rsidR="00B47A9F" w:rsidRPr="00FE02B5" w:rsidRDefault="00AF370A" w:rsidP="00B47A9F">
      <w:pPr>
        <w:pStyle w:val="NormalWeb"/>
        <w:rPr>
          <w:rFonts w:asciiTheme="majorHAnsi" w:hAnsiTheme="majorHAnsi" w:cstheme="majorHAnsi"/>
          <w:color w:val="000000"/>
          <w:kern w:val="24"/>
        </w:rPr>
      </w:pPr>
      <w:r>
        <w:rPr>
          <w:rFonts w:asciiTheme="majorHAnsi" w:hAnsiTheme="majorHAnsi" w:cstheme="majorHAnsi"/>
          <w:color w:val="000000"/>
          <w:kern w:val="24"/>
        </w:rPr>
        <w:t>a. The cat’s</w:t>
      </w:r>
      <w:r w:rsidR="00B47A9F" w:rsidRPr="00FE02B5">
        <w:rPr>
          <w:rFonts w:asciiTheme="majorHAnsi" w:hAnsiTheme="majorHAnsi" w:cstheme="majorHAnsi"/>
          <w:color w:val="000000"/>
          <w:kern w:val="24"/>
        </w:rPr>
        <w:t xml:space="preserve"> eyes seemed to glow in the dark.</w:t>
      </w:r>
    </w:p>
    <w:p w14:paraId="0FA8119A" w14:textId="77777777" w:rsidR="00B47A9F" w:rsidRPr="00FE02B5" w:rsidRDefault="00B47A9F" w:rsidP="00B47A9F">
      <w:pPr>
        <w:pStyle w:val="NormalWeb"/>
        <w:ind w:left="720"/>
        <w:rPr>
          <w:rFonts w:asciiTheme="majorHAnsi" w:hAnsiTheme="majorHAnsi" w:cstheme="majorHAnsi"/>
          <w:color w:val="000000"/>
          <w:kern w:val="24"/>
        </w:rPr>
      </w:pPr>
    </w:p>
    <w:p w14:paraId="3DB7FBB1" w14:textId="77777777" w:rsidR="00B47A9F" w:rsidRPr="00FE02B5" w:rsidRDefault="00B47A9F" w:rsidP="00B47A9F">
      <w:pPr>
        <w:pStyle w:val="NormalWeb"/>
        <w:rPr>
          <w:rFonts w:asciiTheme="majorHAnsi" w:hAnsiTheme="majorHAnsi" w:cstheme="majorHAnsi"/>
          <w:color w:val="000000"/>
          <w:kern w:val="24"/>
        </w:rPr>
      </w:pPr>
      <w:r w:rsidRPr="00FE02B5">
        <w:rPr>
          <w:rFonts w:asciiTheme="majorHAnsi" w:hAnsiTheme="majorHAnsi" w:cstheme="majorHAnsi"/>
          <w:color w:val="000000"/>
          <w:kern w:val="24"/>
        </w:rPr>
        <w:t>b. The cats’ eyes seemed to glow in the dark.</w:t>
      </w:r>
    </w:p>
    <w:p w14:paraId="563F785C" w14:textId="77777777" w:rsidR="00B47A9F" w:rsidRPr="00FE02B5" w:rsidRDefault="00B47A9F" w:rsidP="00B47A9F">
      <w:pPr>
        <w:pStyle w:val="NormalWeb"/>
        <w:ind w:left="720"/>
        <w:rPr>
          <w:rFonts w:asciiTheme="majorHAnsi" w:hAnsiTheme="majorHAnsi" w:cstheme="majorHAnsi"/>
          <w:color w:val="000000"/>
          <w:kern w:val="24"/>
        </w:rPr>
      </w:pPr>
    </w:p>
    <w:p w14:paraId="5BF95110" w14:textId="77777777" w:rsidR="00B47A9F" w:rsidRPr="00FE02B5" w:rsidRDefault="00B47A9F" w:rsidP="00B47A9F">
      <w:pPr>
        <w:pStyle w:val="NormalWeb"/>
        <w:rPr>
          <w:rFonts w:asciiTheme="majorHAnsi" w:hAnsiTheme="majorHAnsi" w:cstheme="majorHAnsi"/>
          <w:b/>
          <w:color w:val="000000"/>
          <w:kern w:val="24"/>
        </w:rPr>
      </w:pPr>
      <w:r w:rsidRPr="00FE02B5">
        <w:rPr>
          <w:rFonts w:asciiTheme="majorHAnsi" w:hAnsiTheme="majorHAnsi" w:cstheme="majorHAnsi"/>
          <w:color w:val="000000"/>
          <w:kern w:val="24"/>
        </w:rPr>
        <w:t>_____________________________________________________________________</w:t>
      </w:r>
    </w:p>
    <w:p w14:paraId="06A7C562" w14:textId="77777777" w:rsidR="00B47A9F" w:rsidRPr="00FE02B5" w:rsidRDefault="00B47A9F" w:rsidP="00B47A9F">
      <w:pPr>
        <w:pStyle w:val="NormalWeb"/>
        <w:ind w:left="720"/>
        <w:rPr>
          <w:rFonts w:asciiTheme="majorHAnsi" w:hAnsiTheme="majorHAnsi" w:cstheme="majorHAnsi"/>
          <w:color w:val="000000"/>
          <w:kern w:val="24"/>
        </w:rPr>
      </w:pPr>
    </w:p>
    <w:p w14:paraId="6D4BE9A9" w14:textId="77777777" w:rsidR="00B47A9F" w:rsidRPr="00FE02B5" w:rsidRDefault="00B47A9F" w:rsidP="00B47A9F">
      <w:pPr>
        <w:pStyle w:val="NormalWeb"/>
        <w:rPr>
          <w:rFonts w:asciiTheme="majorHAnsi" w:hAnsiTheme="majorHAnsi" w:cstheme="majorHAnsi"/>
          <w:color w:val="000000"/>
          <w:kern w:val="24"/>
        </w:rPr>
      </w:pPr>
      <w:r w:rsidRPr="00FE02B5">
        <w:rPr>
          <w:rFonts w:asciiTheme="majorHAnsi" w:hAnsiTheme="majorHAnsi" w:cstheme="majorHAnsi"/>
          <w:color w:val="000000"/>
          <w:kern w:val="24"/>
        </w:rPr>
        <w:t>_____________________________________________________________________</w:t>
      </w:r>
    </w:p>
    <w:p w14:paraId="691EF1D1" w14:textId="3B1D4E5D" w:rsidR="00BE3A74" w:rsidRPr="00BE3A74" w:rsidRDefault="00524D08" w:rsidP="000A0CF2">
      <w:pPr>
        <w:rPr>
          <w:rFonts w:asciiTheme="majorHAnsi" w:eastAsia="MS Mincho" w:hAnsiTheme="majorHAnsi" w:cstheme="majorHAnsi"/>
          <w:b/>
          <w:lang w:eastAsia="ja-JP"/>
        </w:rPr>
      </w:pPr>
      <w:r w:rsidRPr="00BE3A74">
        <w:rPr>
          <w:rFonts w:asciiTheme="majorHAnsi" w:eastAsia="MS Mincho" w:hAnsiTheme="majorHAnsi" w:cstheme="majorHAnsi"/>
          <w:b/>
          <w:lang w:eastAsia="ja-JP"/>
        </w:rPr>
        <w:lastRenderedPageBreak/>
        <w:t xml:space="preserve">G8c. Can apply knowledge of spelling conventions </w:t>
      </w:r>
      <w:r w:rsidR="00BE3A74" w:rsidRPr="00BE3A74">
        <w:rPr>
          <w:rFonts w:asciiTheme="majorHAnsi" w:eastAsia="MS Mincho" w:hAnsiTheme="majorHAnsi" w:cstheme="majorHAnsi"/>
          <w:b/>
          <w:lang w:eastAsia="ja-JP"/>
        </w:rPr>
        <w:t xml:space="preserve">– </w:t>
      </w:r>
      <w:r w:rsidR="00EF1645" w:rsidRPr="00BE3A74">
        <w:rPr>
          <w:rFonts w:asciiTheme="majorHAnsi" w:eastAsia="MS Mincho" w:hAnsiTheme="majorHAnsi" w:cstheme="majorHAnsi"/>
          <w:b/>
          <w:lang w:eastAsia="ja-JP"/>
        </w:rPr>
        <w:t xml:space="preserve">Test </w:t>
      </w:r>
      <w:r w:rsidR="00163B0B" w:rsidRPr="00BE3A74">
        <w:rPr>
          <w:rFonts w:asciiTheme="majorHAnsi" w:eastAsia="MS Mincho" w:hAnsiTheme="majorHAnsi" w:cstheme="majorHAnsi"/>
          <w:b/>
          <w:lang w:eastAsia="ja-JP"/>
        </w:rPr>
        <w:t>2</w:t>
      </w:r>
    </w:p>
    <w:p w14:paraId="7F7907D2" w14:textId="632FC820" w:rsidR="000A0CF2" w:rsidRPr="00BE3A74" w:rsidRDefault="000A0CF2" w:rsidP="000A0CF2">
      <w:pPr>
        <w:rPr>
          <w:rFonts w:asciiTheme="majorHAnsi" w:eastAsia="MS Mincho" w:hAnsiTheme="majorHAnsi" w:cstheme="majorHAnsi"/>
          <w:b/>
          <w:lang w:eastAsia="ja-JP"/>
        </w:rPr>
      </w:pPr>
      <w:r w:rsidRPr="00BE3A74">
        <w:rPr>
          <w:rFonts w:asciiTheme="majorHAnsi" w:eastAsia="MS Mincho" w:hAnsiTheme="majorHAnsi" w:cstheme="majorHAnsi"/>
          <w:b/>
          <w:lang w:eastAsia="ja-JP"/>
        </w:rPr>
        <w:t>Answers</w:t>
      </w:r>
    </w:p>
    <w:p w14:paraId="06C15550" w14:textId="77777777" w:rsidR="00AF370A" w:rsidRDefault="00AF370A" w:rsidP="000A0CF2">
      <w:pPr>
        <w:rPr>
          <w:rFonts w:asciiTheme="majorHAnsi" w:eastAsia="MS Mincho" w:hAnsiTheme="majorHAnsi" w:cstheme="majorHAnsi"/>
          <w:b/>
          <w:u w:val="single"/>
          <w:lang w:eastAsia="ja-JP"/>
        </w:rPr>
      </w:pPr>
    </w:p>
    <w:p w14:paraId="6D5FD207" w14:textId="77777777" w:rsidR="00AF370A" w:rsidRPr="00FE02B5" w:rsidRDefault="00AF370A" w:rsidP="00AF370A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1</w:t>
      </w:r>
      <w:r w:rsidRPr="007A7931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</w:rPr>
        <w:t xml:space="preserve"> </w:t>
      </w:r>
      <w:r w:rsidRPr="00FE02B5">
        <w:rPr>
          <w:rFonts w:asciiTheme="majorHAnsi" w:hAnsiTheme="majorHAnsi" w:cstheme="majorHAnsi"/>
        </w:rPr>
        <w:t xml:space="preserve">Write down </w:t>
      </w:r>
      <w:r w:rsidRPr="007A7931">
        <w:rPr>
          <w:rFonts w:asciiTheme="majorHAnsi" w:hAnsiTheme="majorHAnsi" w:cstheme="majorHAnsi"/>
          <w:b/>
        </w:rPr>
        <w:t>three</w:t>
      </w:r>
      <w:r>
        <w:rPr>
          <w:rFonts w:asciiTheme="majorHAnsi" w:hAnsiTheme="majorHAnsi" w:cstheme="majorHAnsi"/>
        </w:rPr>
        <w:t xml:space="preserve"> </w:t>
      </w:r>
      <w:r w:rsidRPr="007A7931">
        <w:rPr>
          <w:rFonts w:asciiTheme="majorHAnsi" w:hAnsiTheme="majorHAnsi" w:cstheme="majorHAnsi"/>
        </w:rPr>
        <w:t>other words</w:t>
      </w:r>
      <w:r w:rsidRPr="00FE02B5">
        <w:rPr>
          <w:rFonts w:asciiTheme="majorHAnsi" w:hAnsiTheme="majorHAnsi" w:cstheme="majorHAnsi"/>
        </w:rPr>
        <w:t xml:space="preserve"> with the </w:t>
      </w:r>
      <w:r w:rsidRPr="00FE02B5">
        <w:rPr>
          <w:rFonts w:asciiTheme="majorHAnsi" w:hAnsiTheme="majorHAnsi" w:cstheme="majorHAnsi"/>
          <w:b/>
        </w:rPr>
        <w:t>same letter string</w:t>
      </w:r>
      <w:r w:rsidRPr="00FE02B5">
        <w:rPr>
          <w:rFonts w:asciiTheme="majorHAnsi" w:hAnsiTheme="majorHAnsi" w:cstheme="majorHAnsi"/>
        </w:rPr>
        <w:t xml:space="preserve"> (which is in bold). One </w:t>
      </w:r>
      <w:proofErr w:type="gramStart"/>
      <w:r w:rsidRPr="00FE02B5">
        <w:rPr>
          <w:rFonts w:asciiTheme="majorHAnsi" w:hAnsiTheme="majorHAnsi" w:cstheme="majorHAnsi"/>
        </w:rPr>
        <w:t>has been done</w:t>
      </w:r>
      <w:proofErr w:type="gramEnd"/>
      <w:r w:rsidRPr="00FE02B5">
        <w:rPr>
          <w:rFonts w:asciiTheme="majorHAnsi" w:hAnsiTheme="majorHAnsi" w:cstheme="majorHAnsi"/>
        </w:rPr>
        <w:t xml:space="preserve"> for you.</w:t>
      </w:r>
    </w:p>
    <w:p w14:paraId="100958C6" w14:textId="77777777" w:rsidR="00AF370A" w:rsidRPr="00FE02B5" w:rsidRDefault="00AF370A" w:rsidP="00AF370A">
      <w:pPr>
        <w:rPr>
          <w:rFonts w:asciiTheme="majorHAnsi" w:hAnsiTheme="majorHAnsi" w:cstheme="majorHAnsi"/>
        </w:rPr>
      </w:pPr>
    </w:p>
    <w:p w14:paraId="519F4BB7" w14:textId="77777777" w:rsidR="00AF370A" w:rsidRPr="00FE02B5" w:rsidRDefault="00AF370A" w:rsidP="00AF370A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a) </w:t>
      </w:r>
      <w:proofErr w:type="gramStart"/>
      <w:r>
        <w:rPr>
          <w:rFonts w:asciiTheme="majorHAnsi" w:hAnsiTheme="majorHAnsi" w:cstheme="majorHAnsi"/>
        </w:rPr>
        <w:t>r</w:t>
      </w:r>
      <w:r w:rsidRPr="007A7931">
        <w:rPr>
          <w:rFonts w:asciiTheme="majorHAnsi" w:hAnsiTheme="majorHAnsi" w:cstheme="majorHAnsi"/>
          <w:b/>
        </w:rPr>
        <w:t>igh</w:t>
      </w:r>
      <w:r>
        <w:rPr>
          <w:rFonts w:asciiTheme="majorHAnsi" w:hAnsiTheme="majorHAnsi" w:cstheme="majorHAnsi"/>
        </w:rPr>
        <w:t>t</w:t>
      </w:r>
      <w:proofErr w:type="gramEnd"/>
      <w:r w:rsidRPr="00FE02B5">
        <w:rPr>
          <w:rFonts w:asciiTheme="majorHAnsi" w:hAnsiTheme="majorHAnsi" w:cstheme="majorHAnsi"/>
          <w:b/>
        </w:rPr>
        <w:t xml:space="preserve">: 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u w:val="single"/>
        </w:rPr>
        <w:t>m</w:t>
      </w:r>
      <w:r w:rsidRPr="007A7931">
        <w:rPr>
          <w:rFonts w:asciiTheme="majorHAnsi" w:hAnsiTheme="majorHAnsi" w:cstheme="majorHAnsi"/>
          <w:u w:val="single"/>
        </w:rPr>
        <w:t>ight</w:t>
      </w:r>
      <w:r w:rsidRPr="00FE02B5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 </w:t>
      </w:r>
      <w:r w:rsidRPr="007A7931">
        <w:rPr>
          <w:rFonts w:asciiTheme="majorHAnsi" w:hAnsiTheme="majorHAnsi" w:cstheme="majorHAnsi"/>
          <w:u w:val="single"/>
        </w:rPr>
        <w:t>fright</w:t>
      </w:r>
      <w:r w:rsidRPr="007A793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 </w:t>
      </w:r>
      <w:r w:rsidRPr="007A7931">
        <w:rPr>
          <w:rFonts w:asciiTheme="majorHAnsi" w:hAnsiTheme="majorHAnsi" w:cstheme="majorHAnsi"/>
          <w:u w:val="single"/>
        </w:rPr>
        <w:t>delight</w:t>
      </w:r>
    </w:p>
    <w:p w14:paraId="672896A0" w14:textId="77777777" w:rsidR="00AF370A" w:rsidRPr="00FE02B5" w:rsidRDefault="00AF370A" w:rsidP="00AF370A">
      <w:pPr>
        <w:rPr>
          <w:rFonts w:asciiTheme="majorHAnsi" w:hAnsiTheme="majorHAnsi" w:cstheme="majorHAnsi"/>
          <w:b/>
        </w:rPr>
      </w:pPr>
    </w:p>
    <w:p w14:paraId="1B276E97" w14:textId="02431243" w:rsidR="00AF370A" w:rsidRPr="00FE02B5" w:rsidRDefault="00AF370A" w:rsidP="00AF370A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b) </w:t>
      </w:r>
      <w:proofErr w:type="gramStart"/>
      <w:r>
        <w:rPr>
          <w:rFonts w:asciiTheme="majorHAnsi" w:hAnsiTheme="majorHAnsi" w:cstheme="majorHAnsi"/>
        </w:rPr>
        <w:t>f</w:t>
      </w:r>
      <w:r>
        <w:rPr>
          <w:rFonts w:asciiTheme="majorHAnsi" w:hAnsiTheme="majorHAnsi" w:cstheme="majorHAnsi"/>
          <w:b/>
        </w:rPr>
        <w:t>ie</w:t>
      </w:r>
      <w:r w:rsidRPr="007A7931">
        <w:rPr>
          <w:rFonts w:asciiTheme="majorHAnsi" w:hAnsiTheme="majorHAnsi" w:cstheme="majorHAnsi"/>
        </w:rPr>
        <w:t>ld</w:t>
      </w:r>
      <w:proofErr w:type="gramEnd"/>
      <w:r w:rsidRPr="00FE02B5">
        <w:rPr>
          <w:rFonts w:asciiTheme="majorHAnsi" w:hAnsiTheme="majorHAnsi" w:cstheme="majorHAnsi"/>
          <w:b/>
        </w:rPr>
        <w:t xml:space="preserve">: </w:t>
      </w:r>
      <w:r>
        <w:rPr>
          <w:rFonts w:asciiTheme="majorHAnsi" w:hAnsiTheme="majorHAnsi" w:cstheme="majorHAnsi"/>
          <w:b/>
        </w:rPr>
        <w:t xml:space="preserve"> E.g. achieve</w:t>
      </w:r>
      <w:r w:rsidRPr="00AF370A">
        <w:rPr>
          <w:rFonts w:asciiTheme="majorHAnsi" w:hAnsiTheme="majorHAnsi" w:cstheme="majorHAnsi"/>
          <w:b/>
        </w:rPr>
        <w:t>, thief, believe</w:t>
      </w:r>
    </w:p>
    <w:p w14:paraId="52CA5100" w14:textId="77777777" w:rsidR="00AF370A" w:rsidRPr="00FE02B5" w:rsidRDefault="00AF370A" w:rsidP="00AF370A">
      <w:pPr>
        <w:pStyle w:val="ListParagraph"/>
        <w:rPr>
          <w:rFonts w:asciiTheme="majorHAnsi" w:hAnsiTheme="majorHAnsi" w:cstheme="majorHAnsi"/>
        </w:rPr>
      </w:pPr>
    </w:p>
    <w:p w14:paraId="3692450B" w14:textId="46761343" w:rsidR="00AF370A" w:rsidRPr="00AF370A" w:rsidRDefault="00AF370A" w:rsidP="00AF370A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</w:rPr>
        <w:t xml:space="preserve">c) </w:t>
      </w:r>
      <w:proofErr w:type="gramStart"/>
      <w:r>
        <w:rPr>
          <w:rFonts w:asciiTheme="majorHAnsi" w:hAnsiTheme="majorHAnsi" w:cstheme="majorHAnsi"/>
        </w:rPr>
        <w:t>c</w:t>
      </w:r>
      <w:r w:rsidRPr="007A7931">
        <w:rPr>
          <w:rFonts w:asciiTheme="majorHAnsi" w:hAnsiTheme="majorHAnsi" w:cstheme="majorHAnsi"/>
          <w:b/>
        </w:rPr>
        <w:t>ough</w:t>
      </w:r>
      <w:proofErr w:type="gramEnd"/>
      <w:r w:rsidRPr="00FE02B5">
        <w:rPr>
          <w:rFonts w:asciiTheme="majorHAnsi" w:hAnsiTheme="majorHAnsi" w:cstheme="majorHAnsi"/>
        </w:rPr>
        <w:t xml:space="preserve">:  </w:t>
      </w:r>
      <w:r w:rsidRPr="00AF370A">
        <w:rPr>
          <w:rFonts w:asciiTheme="majorHAnsi" w:hAnsiTheme="majorHAnsi" w:cstheme="majorHAnsi"/>
          <w:b/>
        </w:rPr>
        <w:t>E.g. enough, although, brought</w:t>
      </w:r>
    </w:p>
    <w:p w14:paraId="246F7AE2" w14:textId="77777777" w:rsidR="00AF370A" w:rsidRDefault="00AF370A" w:rsidP="00AF370A">
      <w:pPr>
        <w:rPr>
          <w:rFonts w:asciiTheme="majorHAnsi" w:hAnsiTheme="majorHAnsi" w:cstheme="majorHAnsi"/>
          <w:color w:val="000000"/>
          <w:kern w:val="24"/>
        </w:rPr>
      </w:pPr>
    </w:p>
    <w:p w14:paraId="63C9F94E" w14:textId="77777777" w:rsidR="00AF370A" w:rsidRDefault="00AF370A" w:rsidP="00AF370A">
      <w:pPr>
        <w:rPr>
          <w:rFonts w:asciiTheme="majorHAnsi" w:hAnsiTheme="majorHAnsi" w:cstheme="majorHAnsi"/>
          <w:color w:val="000000"/>
          <w:kern w:val="24"/>
        </w:rPr>
      </w:pPr>
    </w:p>
    <w:p w14:paraId="566E10EF" w14:textId="77777777" w:rsidR="00AF370A" w:rsidRPr="00FE02B5" w:rsidRDefault="00AF370A" w:rsidP="00AF37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</w:t>
      </w:r>
      <w:r w:rsidRPr="007A7931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</w:rPr>
        <w:t xml:space="preserve"> </w:t>
      </w:r>
      <w:r w:rsidRPr="00FE02B5">
        <w:rPr>
          <w:rFonts w:asciiTheme="majorHAnsi" w:hAnsiTheme="majorHAnsi" w:cstheme="majorHAnsi"/>
        </w:rPr>
        <w:t xml:space="preserve">These words </w:t>
      </w:r>
      <w:proofErr w:type="gramStart"/>
      <w:r w:rsidRPr="00FE02B5">
        <w:rPr>
          <w:rFonts w:asciiTheme="majorHAnsi" w:hAnsiTheme="majorHAnsi" w:cstheme="majorHAnsi"/>
        </w:rPr>
        <w:t>are spelt</w:t>
      </w:r>
      <w:proofErr w:type="gramEnd"/>
      <w:r w:rsidRPr="00FE02B5">
        <w:rPr>
          <w:rFonts w:asciiTheme="majorHAnsi" w:hAnsiTheme="majorHAnsi" w:cstheme="majorHAnsi"/>
        </w:rPr>
        <w:t xml:space="preserve"> incorrectly.  </w:t>
      </w:r>
      <w:r w:rsidRPr="00976D8F">
        <w:rPr>
          <w:rFonts w:asciiTheme="majorHAnsi" w:hAnsiTheme="majorHAnsi" w:cstheme="majorHAnsi"/>
        </w:rPr>
        <w:t>Rewrite</w:t>
      </w:r>
      <w:r w:rsidRPr="00FE02B5">
        <w:rPr>
          <w:rFonts w:asciiTheme="majorHAnsi" w:hAnsiTheme="majorHAnsi" w:cstheme="majorHAnsi"/>
        </w:rPr>
        <w:t xml:space="preserve"> the words, adding the </w:t>
      </w:r>
      <w:r w:rsidRPr="00FE02B5">
        <w:rPr>
          <w:rFonts w:asciiTheme="majorHAnsi" w:hAnsiTheme="majorHAnsi" w:cstheme="majorHAnsi"/>
          <w:b/>
        </w:rPr>
        <w:t>silent letter</w:t>
      </w:r>
      <w:r w:rsidRPr="00FE02B5">
        <w:rPr>
          <w:rFonts w:asciiTheme="majorHAnsi" w:hAnsiTheme="majorHAnsi" w:cstheme="majorHAnsi"/>
        </w:rPr>
        <w:t>.</w:t>
      </w:r>
    </w:p>
    <w:p w14:paraId="578C745E" w14:textId="77777777" w:rsidR="00AF370A" w:rsidRPr="00FE02B5" w:rsidRDefault="00AF370A" w:rsidP="00AF370A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3713"/>
      </w:tblGrid>
      <w:tr w:rsidR="00AF370A" w:rsidRPr="00FE02B5" w14:paraId="48D41FE3" w14:textId="77777777" w:rsidTr="005F6D2A">
        <w:trPr>
          <w:trHeight w:val="484"/>
        </w:trPr>
        <w:tc>
          <w:tcPr>
            <w:tcW w:w="3791" w:type="dxa"/>
            <w:shd w:val="clear" w:color="auto" w:fill="D9D9D9"/>
            <w:vAlign w:val="center"/>
          </w:tcPr>
          <w:p w14:paraId="4259284B" w14:textId="77777777" w:rsidR="00AF370A" w:rsidRPr="00FE02B5" w:rsidRDefault="00AF370A" w:rsidP="005F6D2A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FE02B5">
              <w:rPr>
                <w:rFonts w:asciiTheme="majorHAnsi" w:hAnsiTheme="majorHAnsi" w:cstheme="majorHAnsi"/>
                <w:b/>
              </w:rPr>
              <w:t>Spelling without the silent letter</w:t>
            </w:r>
          </w:p>
        </w:tc>
        <w:tc>
          <w:tcPr>
            <w:tcW w:w="3713" w:type="dxa"/>
            <w:shd w:val="clear" w:color="auto" w:fill="D9D9D9"/>
            <w:vAlign w:val="center"/>
          </w:tcPr>
          <w:p w14:paraId="716B9F88" w14:textId="77777777" w:rsidR="00AF370A" w:rsidRPr="00FE02B5" w:rsidRDefault="00AF370A" w:rsidP="005F6D2A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FE02B5">
              <w:rPr>
                <w:rFonts w:asciiTheme="majorHAnsi" w:hAnsiTheme="majorHAnsi" w:cstheme="majorHAnsi"/>
                <w:b/>
              </w:rPr>
              <w:t>Correct spelling</w:t>
            </w:r>
          </w:p>
        </w:tc>
      </w:tr>
      <w:tr w:rsidR="00AF370A" w:rsidRPr="00FE02B5" w14:paraId="2BB815E0" w14:textId="77777777" w:rsidTr="005F6D2A">
        <w:trPr>
          <w:trHeight w:val="484"/>
        </w:trPr>
        <w:tc>
          <w:tcPr>
            <w:tcW w:w="3791" w:type="dxa"/>
            <w:shd w:val="clear" w:color="auto" w:fill="auto"/>
            <w:vAlign w:val="center"/>
          </w:tcPr>
          <w:p w14:paraId="0CD82E7F" w14:textId="77777777" w:rsidR="00AF370A" w:rsidRPr="00FE02B5" w:rsidRDefault="00AF370A" w:rsidP="005F6D2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autum</w:t>
            </w:r>
            <w:proofErr w:type="spellEnd"/>
          </w:p>
        </w:tc>
        <w:tc>
          <w:tcPr>
            <w:tcW w:w="3713" w:type="dxa"/>
            <w:shd w:val="clear" w:color="auto" w:fill="auto"/>
            <w:vAlign w:val="center"/>
          </w:tcPr>
          <w:p w14:paraId="5C7C683F" w14:textId="489CB055" w:rsidR="00AF370A" w:rsidRPr="00AF370A" w:rsidRDefault="00AF370A" w:rsidP="005F6D2A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AF370A">
              <w:rPr>
                <w:rFonts w:asciiTheme="majorHAnsi" w:hAnsiTheme="majorHAnsi" w:cstheme="majorHAnsi"/>
                <w:b/>
              </w:rPr>
              <w:t>autumn</w:t>
            </w:r>
          </w:p>
        </w:tc>
      </w:tr>
      <w:tr w:rsidR="00AF370A" w:rsidRPr="00FE02B5" w14:paraId="313A11C0" w14:textId="77777777" w:rsidTr="005F6D2A">
        <w:trPr>
          <w:trHeight w:val="484"/>
        </w:trPr>
        <w:tc>
          <w:tcPr>
            <w:tcW w:w="3791" w:type="dxa"/>
            <w:shd w:val="clear" w:color="auto" w:fill="auto"/>
            <w:vAlign w:val="center"/>
          </w:tcPr>
          <w:p w14:paraId="502BF5CF" w14:textId="77777777" w:rsidR="00AF370A" w:rsidRPr="00FE02B5" w:rsidRDefault="00AF370A" w:rsidP="005F6D2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ansering</w:t>
            </w:r>
            <w:proofErr w:type="spellEnd"/>
          </w:p>
        </w:tc>
        <w:tc>
          <w:tcPr>
            <w:tcW w:w="3713" w:type="dxa"/>
            <w:shd w:val="clear" w:color="auto" w:fill="auto"/>
            <w:vAlign w:val="center"/>
          </w:tcPr>
          <w:p w14:paraId="4181F252" w14:textId="617FF20F" w:rsidR="00AF370A" w:rsidRPr="00AF370A" w:rsidRDefault="00AF370A" w:rsidP="005F6D2A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AF370A">
              <w:rPr>
                <w:rFonts w:asciiTheme="majorHAnsi" w:hAnsiTheme="majorHAnsi" w:cstheme="majorHAnsi"/>
                <w:b/>
              </w:rPr>
              <w:t>answering</w:t>
            </w:r>
          </w:p>
        </w:tc>
      </w:tr>
      <w:tr w:rsidR="00AF370A" w:rsidRPr="00FE02B5" w14:paraId="240D82E6" w14:textId="77777777" w:rsidTr="005F6D2A">
        <w:trPr>
          <w:trHeight w:val="484"/>
        </w:trPr>
        <w:tc>
          <w:tcPr>
            <w:tcW w:w="3791" w:type="dxa"/>
            <w:shd w:val="clear" w:color="auto" w:fill="auto"/>
            <w:vAlign w:val="center"/>
          </w:tcPr>
          <w:p w14:paraId="1BC7C40D" w14:textId="77777777" w:rsidR="00AF370A" w:rsidRPr="00FE02B5" w:rsidRDefault="00AF370A" w:rsidP="005F6D2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musles</w:t>
            </w:r>
            <w:proofErr w:type="spellEnd"/>
          </w:p>
        </w:tc>
        <w:tc>
          <w:tcPr>
            <w:tcW w:w="3713" w:type="dxa"/>
            <w:shd w:val="clear" w:color="auto" w:fill="auto"/>
            <w:vAlign w:val="center"/>
          </w:tcPr>
          <w:p w14:paraId="59B8DD45" w14:textId="0447BC85" w:rsidR="00AF370A" w:rsidRPr="00AF370A" w:rsidRDefault="00AF370A" w:rsidP="005F6D2A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AF370A">
              <w:rPr>
                <w:rFonts w:asciiTheme="majorHAnsi" w:hAnsiTheme="majorHAnsi" w:cstheme="majorHAnsi"/>
                <w:b/>
              </w:rPr>
              <w:t>muscles</w:t>
            </w:r>
          </w:p>
        </w:tc>
      </w:tr>
      <w:tr w:rsidR="00AF370A" w:rsidRPr="00FE02B5" w14:paraId="77AB7576" w14:textId="77777777" w:rsidTr="005F6D2A">
        <w:trPr>
          <w:trHeight w:val="484"/>
        </w:trPr>
        <w:tc>
          <w:tcPr>
            <w:tcW w:w="3791" w:type="dxa"/>
            <w:shd w:val="clear" w:color="auto" w:fill="auto"/>
            <w:vAlign w:val="center"/>
          </w:tcPr>
          <w:p w14:paraId="35637B6F" w14:textId="77777777" w:rsidR="00AF370A" w:rsidRPr="00FE02B5" w:rsidRDefault="00AF370A" w:rsidP="005F6D2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sychic</w:t>
            </w:r>
            <w:proofErr w:type="spellEnd"/>
          </w:p>
        </w:tc>
        <w:tc>
          <w:tcPr>
            <w:tcW w:w="3713" w:type="dxa"/>
            <w:shd w:val="clear" w:color="auto" w:fill="auto"/>
            <w:vAlign w:val="center"/>
          </w:tcPr>
          <w:p w14:paraId="44832EE9" w14:textId="018911C9" w:rsidR="00AF370A" w:rsidRPr="00AF370A" w:rsidRDefault="00AF370A" w:rsidP="005F6D2A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AF370A">
              <w:rPr>
                <w:rFonts w:asciiTheme="majorHAnsi" w:hAnsiTheme="majorHAnsi" w:cstheme="majorHAnsi"/>
                <w:b/>
              </w:rPr>
              <w:t>psychic</w:t>
            </w:r>
          </w:p>
        </w:tc>
      </w:tr>
      <w:tr w:rsidR="00AF370A" w:rsidRPr="00FE02B5" w14:paraId="0B756250" w14:textId="77777777" w:rsidTr="005F6D2A">
        <w:trPr>
          <w:trHeight w:val="511"/>
        </w:trPr>
        <w:tc>
          <w:tcPr>
            <w:tcW w:w="3791" w:type="dxa"/>
            <w:shd w:val="clear" w:color="auto" w:fill="auto"/>
            <w:vAlign w:val="center"/>
          </w:tcPr>
          <w:p w14:paraId="07C62163" w14:textId="77777777" w:rsidR="00AF370A" w:rsidRPr="00FE02B5" w:rsidRDefault="00AF370A" w:rsidP="005F6D2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bildings</w:t>
            </w:r>
            <w:proofErr w:type="spellEnd"/>
          </w:p>
        </w:tc>
        <w:tc>
          <w:tcPr>
            <w:tcW w:w="3713" w:type="dxa"/>
            <w:shd w:val="clear" w:color="auto" w:fill="auto"/>
            <w:vAlign w:val="center"/>
          </w:tcPr>
          <w:p w14:paraId="56FB8DA2" w14:textId="3564B859" w:rsidR="00AF370A" w:rsidRPr="00AF370A" w:rsidRDefault="00AF370A" w:rsidP="005F6D2A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AF370A">
              <w:rPr>
                <w:rFonts w:asciiTheme="majorHAnsi" w:hAnsiTheme="majorHAnsi" w:cstheme="majorHAnsi"/>
                <w:b/>
              </w:rPr>
              <w:t>buildings</w:t>
            </w:r>
          </w:p>
        </w:tc>
      </w:tr>
      <w:tr w:rsidR="00AF370A" w:rsidRPr="00FE02B5" w14:paraId="71B54B5F" w14:textId="77777777" w:rsidTr="005F6D2A">
        <w:trPr>
          <w:trHeight w:val="455"/>
        </w:trPr>
        <w:tc>
          <w:tcPr>
            <w:tcW w:w="3791" w:type="dxa"/>
            <w:shd w:val="clear" w:color="auto" w:fill="auto"/>
            <w:vAlign w:val="center"/>
          </w:tcPr>
          <w:p w14:paraId="31493E1A" w14:textId="77777777" w:rsidR="00AF370A" w:rsidRPr="00FE02B5" w:rsidRDefault="00AF370A" w:rsidP="005F6D2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gastly</w:t>
            </w:r>
            <w:proofErr w:type="spellEnd"/>
          </w:p>
        </w:tc>
        <w:tc>
          <w:tcPr>
            <w:tcW w:w="3713" w:type="dxa"/>
            <w:shd w:val="clear" w:color="auto" w:fill="auto"/>
            <w:vAlign w:val="center"/>
          </w:tcPr>
          <w:p w14:paraId="61E03745" w14:textId="036A71A9" w:rsidR="00AF370A" w:rsidRPr="00AF370A" w:rsidRDefault="00AF370A" w:rsidP="005F6D2A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</w:t>
            </w:r>
            <w:r w:rsidRPr="00AF370A">
              <w:rPr>
                <w:rFonts w:asciiTheme="majorHAnsi" w:hAnsiTheme="majorHAnsi" w:cstheme="majorHAnsi"/>
                <w:b/>
              </w:rPr>
              <w:t>hastly</w:t>
            </w:r>
          </w:p>
        </w:tc>
      </w:tr>
    </w:tbl>
    <w:p w14:paraId="53197EA3" w14:textId="77777777" w:rsidR="00AF370A" w:rsidRPr="00FE02B5" w:rsidRDefault="00AF370A" w:rsidP="00AF370A">
      <w:pPr>
        <w:rPr>
          <w:rFonts w:asciiTheme="majorHAnsi" w:hAnsiTheme="majorHAnsi" w:cstheme="majorHAnsi"/>
        </w:rPr>
      </w:pPr>
      <w:r w:rsidRPr="00FE02B5">
        <w:rPr>
          <w:rFonts w:asciiTheme="majorHAnsi" w:hAnsiTheme="majorHAnsi" w:cstheme="majorHAnsi"/>
        </w:rPr>
        <w:t xml:space="preserve">  </w:t>
      </w:r>
    </w:p>
    <w:p w14:paraId="141C0843" w14:textId="77777777" w:rsidR="00AF370A" w:rsidRPr="00FE02B5" w:rsidRDefault="00AF370A" w:rsidP="00AF370A">
      <w:pPr>
        <w:rPr>
          <w:rFonts w:asciiTheme="majorHAnsi" w:hAnsiTheme="majorHAnsi" w:cstheme="majorHAnsi"/>
        </w:rPr>
      </w:pPr>
    </w:p>
    <w:p w14:paraId="1275AC0A" w14:textId="77777777" w:rsidR="00AF370A" w:rsidRPr="00FE02B5" w:rsidRDefault="00AF370A" w:rsidP="00B00B68">
      <w:pPr>
        <w:pStyle w:val="NormalWeb"/>
        <w:jc w:val="both"/>
        <w:rPr>
          <w:rFonts w:asciiTheme="majorHAnsi" w:hAnsiTheme="majorHAnsi" w:cstheme="majorHAnsi"/>
          <w:color w:val="000000"/>
          <w:kern w:val="24"/>
        </w:rPr>
      </w:pPr>
      <w:r>
        <w:rPr>
          <w:rFonts w:asciiTheme="majorHAnsi" w:hAnsiTheme="majorHAnsi" w:cstheme="majorHAnsi"/>
          <w:b/>
          <w:color w:val="000000"/>
          <w:kern w:val="24"/>
        </w:rPr>
        <w:t>3</w:t>
      </w:r>
      <w:r w:rsidRPr="00FE02B5">
        <w:rPr>
          <w:rFonts w:asciiTheme="majorHAnsi" w:hAnsiTheme="majorHAnsi" w:cstheme="majorHAnsi"/>
          <w:b/>
          <w:color w:val="000000"/>
          <w:kern w:val="24"/>
        </w:rPr>
        <w:t>. Explain</w:t>
      </w:r>
      <w:r w:rsidRPr="00FE02B5">
        <w:rPr>
          <w:rFonts w:asciiTheme="majorHAnsi" w:hAnsiTheme="majorHAnsi" w:cstheme="majorHAnsi"/>
          <w:color w:val="000000"/>
          <w:kern w:val="24"/>
        </w:rPr>
        <w:t xml:space="preserve"> how the position of the</w:t>
      </w:r>
      <w:r w:rsidRPr="00FE02B5">
        <w:rPr>
          <w:rFonts w:asciiTheme="majorHAnsi" w:hAnsiTheme="majorHAnsi" w:cstheme="majorHAnsi"/>
          <w:b/>
          <w:color w:val="000000"/>
          <w:kern w:val="24"/>
        </w:rPr>
        <w:t xml:space="preserve"> apostrophe</w:t>
      </w:r>
      <w:r w:rsidRPr="00FE02B5">
        <w:rPr>
          <w:rFonts w:asciiTheme="majorHAnsi" w:hAnsiTheme="majorHAnsi" w:cstheme="majorHAnsi"/>
          <w:color w:val="000000"/>
          <w:kern w:val="24"/>
        </w:rPr>
        <w:t xml:space="preserve"> changes the meaning of the second sentence. </w:t>
      </w:r>
    </w:p>
    <w:p w14:paraId="4755A9DD" w14:textId="77777777" w:rsidR="00AF370A" w:rsidRPr="00FE02B5" w:rsidRDefault="00AF370A" w:rsidP="00AF370A">
      <w:pPr>
        <w:pStyle w:val="NormalWeb"/>
        <w:rPr>
          <w:rFonts w:asciiTheme="majorHAnsi" w:hAnsiTheme="majorHAnsi" w:cstheme="majorHAnsi"/>
          <w:b/>
          <w:color w:val="000000"/>
          <w:kern w:val="24"/>
        </w:rPr>
      </w:pPr>
    </w:p>
    <w:p w14:paraId="3C625FE6" w14:textId="570B683D" w:rsidR="00AF370A" w:rsidRPr="00FE02B5" w:rsidRDefault="00AF370A" w:rsidP="00AF370A">
      <w:pPr>
        <w:pStyle w:val="NormalWeb"/>
        <w:rPr>
          <w:rFonts w:asciiTheme="majorHAnsi" w:hAnsiTheme="majorHAnsi" w:cstheme="majorHAnsi"/>
          <w:color w:val="000000"/>
          <w:kern w:val="24"/>
        </w:rPr>
      </w:pPr>
      <w:r>
        <w:rPr>
          <w:rFonts w:asciiTheme="majorHAnsi" w:hAnsiTheme="majorHAnsi" w:cstheme="majorHAnsi"/>
          <w:color w:val="000000"/>
          <w:kern w:val="24"/>
        </w:rPr>
        <w:t>a. The cat’s</w:t>
      </w:r>
      <w:r w:rsidRPr="00FE02B5">
        <w:rPr>
          <w:rFonts w:asciiTheme="majorHAnsi" w:hAnsiTheme="majorHAnsi" w:cstheme="majorHAnsi"/>
          <w:color w:val="000000"/>
          <w:kern w:val="24"/>
        </w:rPr>
        <w:t xml:space="preserve"> eyes seemed to glow in the dark.</w:t>
      </w:r>
    </w:p>
    <w:p w14:paraId="2505C184" w14:textId="77777777" w:rsidR="00AF370A" w:rsidRPr="00FE02B5" w:rsidRDefault="00AF370A" w:rsidP="00AF370A">
      <w:pPr>
        <w:pStyle w:val="NormalWeb"/>
        <w:ind w:left="720"/>
        <w:rPr>
          <w:rFonts w:asciiTheme="majorHAnsi" w:hAnsiTheme="majorHAnsi" w:cstheme="majorHAnsi"/>
          <w:color w:val="000000"/>
          <w:kern w:val="24"/>
        </w:rPr>
      </w:pPr>
    </w:p>
    <w:p w14:paraId="68DD98F4" w14:textId="77777777" w:rsidR="00AF370A" w:rsidRPr="00FE02B5" w:rsidRDefault="00AF370A" w:rsidP="00AF370A">
      <w:pPr>
        <w:pStyle w:val="NormalWeb"/>
        <w:rPr>
          <w:rFonts w:asciiTheme="majorHAnsi" w:hAnsiTheme="majorHAnsi" w:cstheme="majorHAnsi"/>
          <w:color w:val="000000"/>
          <w:kern w:val="24"/>
        </w:rPr>
      </w:pPr>
      <w:r w:rsidRPr="00FE02B5">
        <w:rPr>
          <w:rFonts w:asciiTheme="majorHAnsi" w:hAnsiTheme="majorHAnsi" w:cstheme="majorHAnsi"/>
          <w:color w:val="000000"/>
          <w:kern w:val="24"/>
        </w:rPr>
        <w:t>b. The cats’ eyes seemed to glow in the dark.</w:t>
      </w:r>
    </w:p>
    <w:p w14:paraId="1841A4BB" w14:textId="77777777" w:rsidR="00AF370A" w:rsidRPr="00FE02B5" w:rsidRDefault="00AF370A" w:rsidP="00AF370A">
      <w:pPr>
        <w:pStyle w:val="NormalWeb"/>
        <w:ind w:left="720"/>
        <w:rPr>
          <w:rFonts w:asciiTheme="majorHAnsi" w:hAnsiTheme="majorHAnsi" w:cstheme="majorHAnsi"/>
          <w:color w:val="000000"/>
          <w:kern w:val="24"/>
        </w:rPr>
      </w:pPr>
    </w:p>
    <w:p w14:paraId="28B7E616" w14:textId="2A67445F" w:rsidR="00AF370A" w:rsidRPr="00AF370A" w:rsidRDefault="00AF370A" w:rsidP="00B00B68">
      <w:pPr>
        <w:pStyle w:val="NormalWeb"/>
        <w:jc w:val="both"/>
        <w:rPr>
          <w:rFonts w:asciiTheme="majorHAnsi" w:hAnsiTheme="majorHAnsi" w:cstheme="majorHAnsi"/>
          <w:b/>
          <w:color w:val="000000"/>
          <w:kern w:val="24"/>
        </w:rPr>
      </w:pPr>
      <w:r w:rsidRPr="00AF370A">
        <w:rPr>
          <w:rFonts w:asciiTheme="majorHAnsi" w:hAnsiTheme="majorHAnsi" w:cstheme="majorHAnsi"/>
          <w:b/>
          <w:color w:val="000000"/>
          <w:kern w:val="24"/>
        </w:rPr>
        <w:t>E.g. In the second sentence, the eyes belong to more than one cat. In the first sentence, the eyes belo</w:t>
      </w:r>
      <w:r w:rsidR="00976D8F">
        <w:rPr>
          <w:rFonts w:asciiTheme="majorHAnsi" w:hAnsiTheme="majorHAnsi" w:cstheme="majorHAnsi"/>
          <w:b/>
          <w:color w:val="000000"/>
          <w:kern w:val="24"/>
        </w:rPr>
        <w:t>ng</w:t>
      </w:r>
      <w:r w:rsidRPr="00AF370A">
        <w:rPr>
          <w:rFonts w:asciiTheme="majorHAnsi" w:hAnsiTheme="majorHAnsi" w:cstheme="majorHAnsi"/>
          <w:b/>
          <w:color w:val="000000"/>
          <w:kern w:val="24"/>
        </w:rPr>
        <w:t xml:space="preserve"> to only one cat. </w:t>
      </w:r>
    </w:p>
    <w:p w14:paraId="3202AF30" w14:textId="77777777" w:rsidR="00AF370A" w:rsidRPr="00FE02B5" w:rsidRDefault="00AF370A" w:rsidP="00AF370A">
      <w:pPr>
        <w:pStyle w:val="NormalWeb"/>
        <w:ind w:left="720"/>
        <w:rPr>
          <w:rFonts w:asciiTheme="majorHAnsi" w:hAnsiTheme="majorHAnsi" w:cstheme="majorHAnsi"/>
          <w:color w:val="000000"/>
          <w:kern w:val="24"/>
        </w:rPr>
      </w:pPr>
    </w:p>
    <w:p w14:paraId="2C078C12" w14:textId="77777777" w:rsidR="00AF370A" w:rsidRPr="00FE02B5" w:rsidRDefault="00AF370A" w:rsidP="00AF370A">
      <w:pPr>
        <w:rPr>
          <w:rFonts w:asciiTheme="majorHAnsi" w:hAnsiTheme="majorHAnsi" w:cstheme="majorHAnsi"/>
        </w:rPr>
      </w:pPr>
    </w:p>
    <w:p w14:paraId="3DAECB64" w14:textId="1AD61E79" w:rsidR="0052170B" w:rsidRPr="0052170B" w:rsidRDefault="0052170B" w:rsidP="000A0CF2">
      <w:pPr>
        <w:rPr>
          <w:rFonts w:asciiTheme="majorHAnsi" w:eastAsia="MS Mincho" w:hAnsiTheme="majorHAnsi" w:cstheme="majorHAnsi"/>
          <w:b/>
          <w:u w:val="single"/>
          <w:lang w:eastAsia="ja-JP"/>
        </w:rPr>
      </w:pPr>
    </w:p>
    <w:sectPr w:rsidR="0052170B" w:rsidRPr="0052170B" w:rsidSect="007A7931">
      <w:headerReference w:type="default" r:id="rId7"/>
      <w:pgSz w:w="11900" w:h="16840"/>
      <w:pgMar w:top="2694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99888" w14:textId="77777777" w:rsidR="00CE370D" w:rsidRDefault="00CE370D" w:rsidP="00E20638">
      <w:r>
        <w:separator/>
      </w:r>
    </w:p>
  </w:endnote>
  <w:endnote w:type="continuationSeparator" w:id="0">
    <w:p w14:paraId="5D101702" w14:textId="77777777" w:rsidR="00CE370D" w:rsidRDefault="00CE370D" w:rsidP="00E2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AC9B0" w14:textId="77777777" w:rsidR="00CE370D" w:rsidRDefault="00CE370D" w:rsidP="00E20638">
      <w:r>
        <w:separator/>
      </w:r>
    </w:p>
  </w:footnote>
  <w:footnote w:type="continuationSeparator" w:id="0">
    <w:p w14:paraId="7D8F21A1" w14:textId="77777777" w:rsidR="00CE370D" w:rsidRDefault="00CE370D" w:rsidP="00E20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FDCA" w14:textId="77777777" w:rsidR="006F48A0" w:rsidRDefault="006F48A0" w:rsidP="000850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EB60AAA" wp14:editId="28C41465">
          <wp:simplePos x="0" y="0"/>
          <wp:positionH relativeFrom="column">
            <wp:posOffset>-676275</wp:posOffset>
          </wp:positionH>
          <wp:positionV relativeFrom="paragraph">
            <wp:posOffset>-200025</wp:posOffset>
          </wp:positionV>
          <wp:extent cx="1005840" cy="1444625"/>
          <wp:effectExtent l="0" t="0" r="381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54F2B41" wp14:editId="493B17CE">
          <wp:simplePos x="0" y="0"/>
          <wp:positionH relativeFrom="column">
            <wp:posOffset>4931410</wp:posOffset>
          </wp:positionH>
          <wp:positionV relativeFrom="paragraph">
            <wp:posOffset>-85725</wp:posOffset>
          </wp:positionV>
          <wp:extent cx="1145540" cy="7651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B0D26B4" wp14:editId="4292C4AC">
          <wp:simplePos x="0" y="0"/>
          <wp:positionH relativeFrom="column">
            <wp:posOffset>6445250</wp:posOffset>
          </wp:positionH>
          <wp:positionV relativeFrom="paragraph">
            <wp:posOffset>116205</wp:posOffset>
          </wp:positionV>
          <wp:extent cx="951230" cy="774700"/>
          <wp:effectExtent l="0" t="0" r="1270" b="6350"/>
          <wp:wrapNone/>
          <wp:docPr id="7" name="Picture 7" descr="Macintosh HD:Users:Work-Lara:Desktop:Screen Shot 2015-04-27 at 15.33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intosh HD:Users:Work-Lara:Desktop:Screen Shot 2015-04-27 at 15.33.08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26" t="41040" r="12704" b="44299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55018E" w14:textId="77777777" w:rsidR="006F48A0" w:rsidRPr="000850F4" w:rsidRDefault="006F48A0" w:rsidP="00085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6DC"/>
    <w:multiLevelType w:val="hybridMultilevel"/>
    <w:tmpl w:val="BD0600B2"/>
    <w:lvl w:ilvl="0" w:tplc="4A02B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86EF3"/>
    <w:multiLevelType w:val="hybridMultilevel"/>
    <w:tmpl w:val="12A8FD70"/>
    <w:lvl w:ilvl="0" w:tplc="3A38D15C">
      <w:start w:val="4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16EA3F02"/>
    <w:multiLevelType w:val="hybridMultilevel"/>
    <w:tmpl w:val="E7822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4E3D"/>
    <w:multiLevelType w:val="hybridMultilevel"/>
    <w:tmpl w:val="177076E2"/>
    <w:lvl w:ilvl="0" w:tplc="D0FCF754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3E5749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046B"/>
    <w:multiLevelType w:val="hybridMultilevel"/>
    <w:tmpl w:val="6A501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86692"/>
    <w:multiLevelType w:val="hybridMultilevel"/>
    <w:tmpl w:val="56E4FD94"/>
    <w:lvl w:ilvl="0" w:tplc="578E7CE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C662C"/>
    <w:multiLevelType w:val="hybridMultilevel"/>
    <w:tmpl w:val="E7DA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9370A"/>
    <w:multiLevelType w:val="hybridMultilevel"/>
    <w:tmpl w:val="E0ACD730"/>
    <w:lvl w:ilvl="0" w:tplc="29AC2788">
      <w:start w:val="2"/>
      <w:numFmt w:val="decimal"/>
      <w:lvlText w:val="%1."/>
      <w:lvlJc w:val="left"/>
      <w:pPr>
        <w:tabs>
          <w:tab w:val="num" w:pos="-15"/>
        </w:tabs>
        <w:ind w:left="-15" w:hanging="52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72980D89"/>
    <w:multiLevelType w:val="hybridMultilevel"/>
    <w:tmpl w:val="91A28110"/>
    <w:lvl w:ilvl="0" w:tplc="CAF6D85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38"/>
    <w:rsid w:val="00004AF9"/>
    <w:rsid w:val="00016D61"/>
    <w:rsid w:val="00036FC7"/>
    <w:rsid w:val="000850F4"/>
    <w:rsid w:val="000A0CF2"/>
    <w:rsid w:val="00105F3E"/>
    <w:rsid w:val="001519E5"/>
    <w:rsid w:val="00163B0B"/>
    <w:rsid w:val="00172AE4"/>
    <w:rsid w:val="001B4ABB"/>
    <w:rsid w:val="001E497A"/>
    <w:rsid w:val="00206B5E"/>
    <w:rsid w:val="00254701"/>
    <w:rsid w:val="00274074"/>
    <w:rsid w:val="00286521"/>
    <w:rsid w:val="002955BC"/>
    <w:rsid w:val="002B40AB"/>
    <w:rsid w:val="002D44D0"/>
    <w:rsid w:val="002D6C4A"/>
    <w:rsid w:val="002E7579"/>
    <w:rsid w:val="003364EE"/>
    <w:rsid w:val="003407C0"/>
    <w:rsid w:val="00344B53"/>
    <w:rsid w:val="00365DA8"/>
    <w:rsid w:val="00384C1A"/>
    <w:rsid w:val="003B7097"/>
    <w:rsid w:val="003F3B30"/>
    <w:rsid w:val="00420FF0"/>
    <w:rsid w:val="00440F9B"/>
    <w:rsid w:val="004653FA"/>
    <w:rsid w:val="00485D34"/>
    <w:rsid w:val="004B7619"/>
    <w:rsid w:val="0052170B"/>
    <w:rsid w:val="00524D08"/>
    <w:rsid w:val="0054354D"/>
    <w:rsid w:val="00584BCC"/>
    <w:rsid w:val="00586E58"/>
    <w:rsid w:val="005C6C8B"/>
    <w:rsid w:val="005F3060"/>
    <w:rsid w:val="005F3C94"/>
    <w:rsid w:val="005F434B"/>
    <w:rsid w:val="005F68C8"/>
    <w:rsid w:val="00611406"/>
    <w:rsid w:val="006A291E"/>
    <w:rsid w:val="006F48A0"/>
    <w:rsid w:val="007072C5"/>
    <w:rsid w:val="00720B59"/>
    <w:rsid w:val="00745C55"/>
    <w:rsid w:val="007651EE"/>
    <w:rsid w:val="007659C2"/>
    <w:rsid w:val="007936A9"/>
    <w:rsid w:val="007A7931"/>
    <w:rsid w:val="007D274A"/>
    <w:rsid w:val="007D4DD1"/>
    <w:rsid w:val="00823652"/>
    <w:rsid w:val="008535EE"/>
    <w:rsid w:val="00883BE5"/>
    <w:rsid w:val="008B24D6"/>
    <w:rsid w:val="009122F7"/>
    <w:rsid w:val="00976D8F"/>
    <w:rsid w:val="00982909"/>
    <w:rsid w:val="00994892"/>
    <w:rsid w:val="009B0962"/>
    <w:rsid w:val="009B4D21"/>
    <w:rsid w:val="009C2705"/>
    <w:rsid w:val="009E78A8"/>
    <w:rsid w:val="00A07C4B"/>
    <w:rsid w:val="00A111F8"/>
    <w:rsid w:val="00A21C80"/>
    <w:rsid w:val="00A32445"/>
    <w:rsid w:val="00A3367C"/>
    <w:rsid w:val="00A43EA9"/>
    <w:rsid w:val="00AD7C8C"/>
    <w:rsid w:val="00AF370A"/>
    <w:rsid w:val="00B00B68"/>
    <w:rsid w:val="00B17DC1"/>
    <w:rsid w:val="00B25492"/>
    <w:rsid w:val="00B357C8"/>
    <w:rsid w:val="00B47A9F"/>
    <w:rsid w:val="00B734C1"/>
    <w:rsid w:val="00BA18A5"/>
    <w:rsid w:val="00BB6C5A"/>
    <w:rsid w:val="00BE3A74"/>
    <w:rsid w:val="00BE4802"/>
    <w:rsid w:val="00BE5661"/>
    <w:rsid w:val="00BF28C7"/>
    <w:rsid w:val="00C81B5B"/>
    <w:rsid w:val="00CD3FAF"/>
    <w:rsid w:val="00CE370D"/>
    <w:rsid w:val="00D54C3D"/>
    <w:rsid w:val="00DF646E"/>
    <w:rsid w:val="00E20638"/>
    <w:rsid w:val="00E412D7"/>
    <w:rsid w:val="00E51AA9"/>
    <w:rsid w:val="00E52891"/>
    <w:rsid w:val="00EB2FCF"/>
    <w:rsid w:val="00EC6177"/>
    <w:rsid w:val="00ED0A2A"/>
    <w:rsid w:val="00EF1645"/>
    <w:rsid w:val="00F20045"/>
    <w:rsid w:val="00F22520"/>
    <w:rsid w:val="00F4438A"/>
    <w:rsid w:val="00F4615E"/>
    <w:rsid w:val="00F84FA6"/>
    <w:rsid w:val="00F859EB"/>
    <w:rsid w:val="00FB67F5"/>
    <w:rsid w:val="00FC2614"/>
    <w:rsid w:val="00FE02B5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7388E8"/>
  <w15:docId w15:val="{94F90FF4-9D2F-3D45-86C8-F3CE60FE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6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638"/>
  </w:style>
  <w:style w:type="paragraph" w:styleId="Footer">
    <w:name w:val="footer"/>
    <w:basedOn w:val="Normal"/>
    <w:link w:val="FooterChar"/>
    <w:uiPriority w:val="99"/>
    <w:unhideWhenUsed/>
    <w:rsid w:val="00E206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638"/>
  </w:style>
  <w:style w:type="paragraph" w:styleId="BalloonText">
    <w:name w:val="Balloon Text"/>
    <w:basedOn w:val="Normal"/>
    <w:link w:val="BalloonTextChar"/>
    <w:uiPriority w:val="99"/>
    <w:semiHidden/>
    <w:unhideWhenUsed/>
    <w:rsid w:val="00E206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3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C55"/>
    <w:pPr>
      <w:ind w:left="720"/>
      <w:contextualSpacing/>
    </w:pPr>
  </w:style>
  <w:style w:type="table" w:styleId="TableGrid">
    <w:name w:val="Table Grid"/>
    <w:basedOn w:val="TableNormal"/>
    <w:uiPriority w:val="39"/>
    <w:rsid w:val="00E41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72C5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74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074"/>
    <w:rPr>
      <w:b/>
      <w:bCs/>
      <w:sz w:val="20"/>
      <w:szCs w:val="20"/>
    </w:rPr>
  </w:style>
  <w:style w:type="paragraph" w:customStyle="1" w:styleId="Default">
    <w:name w:val="Default"/>
    <w:rsid w:val="00286521"/>
    <w:pPr>
      <w:autoSpaceDE w:val="0"/>
      <w:autoSpaceDN w:val="0"/>
      <w:adjustRightInd w:val="0"/>
    </w:pPr>
    <w:rPr>
      <w:rFonts w:ascii="Helvetica Neue LT Std" w:eastAsiaTheme="minorHAnsi" w:hAnsi="Helvetica Neue LT Std" w:cs="Helvetica Neue LT Std"/>
      <w:color w:val="000000"/>
    </w:rPr>
  </w:style>
  <w:style w:type="paragraph" w:styleId="NoSpacing">
    <w:name w:val="No Spacing"/>
    <w:uiPriority w:val="1"/>
    <w:qFormat/>
    <w:rsid w:val="0028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Blann</dc:creator>
  <cp:lastModifiedBy>Louise Allingham</cp:lastModifiedBy>
  <cp:revision>2</cp:revision>
  <dcterms:created xsi:type="dcterms:W3CDTF">2020-06-08T15:32:00Z</dcterms:created>
  <dcterms:modified xsi:type="dcterms:W3CDTF">2020-06-08T15:32:00Z</dcterms:modified>
</cp:coreProperties>
</file>