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107E3" w:rsidRDefault="003107E3" w:rsidP="003107E3">
      <w:pPr>
        <w:jc w:val="center"/>
        <w:rPr>
          <w:sz w:val="28"/>
          <w:szCs w:val="28"/>
          <w:u w:val="single"/>
        </w:rPr>
      </w:pPr>
      <w:r w:rsidRPr="003107E3">
        <w:rPr>
          <w:sz w:val="28"/>
          <w:szCs w:val="28"/>
          <w:u w:val="single"/>
        </w:rPr>
        <w:t>Monday 22</w:t>
      </w:r>
      <w:r w:rsidRPr="003107E3">
        <w:rPr>
          <w:sz w:val="28"/>
          <w:szCs w:val="28"/>
          <w:u w:val="single"/>
          <w:vertAlign w:val="superscript"/>
        </w:rPr>
        <w:t>nd</w:t>
      </w:r>
      <w:r w:rsidRPr="003107E3">
        <w:rPr>
          <w:sz w:val="28"/>
          <w:szCs w:val="28"/>
          <w:u w:val="single"/>
        </w:rPr>
        <w:t xml:space="preserve"> June</w:t>
      </w:r>
    </w:p>
    <w:p w:rsidR="003107E3" w:rsidRPr="003107E3" w:rsidRDefault="003107E3" w:rsidP="003107E3">
      <w:pPr>
        <w:jc w:val="center"/>
        <w:rPr>
          <w:sz w:val="28"/>
          <w:szCs w:val="28"/>
          <w:u w:val="single"/>
        </w:rPr>
      </w:pPr>
      <w:r w:rsidRPr="003107E3">
        <w:rPr>
          <w:sz w:val="28"/>
          <w:szCs w:val="28"/>
          <w:u w:val="single"/>
        </w:rPr>
        <w:t>Viking Funerals</w:t>
      </w:r>
    </w:p>
    <w:p w:rsidR="003107E3" w:rsidRDefault="003107E3">
      <w:pPr>
        <w:rPr>
          <w:sz w:val="28"/>
          <w:szCs w:val="28"/>
        </w:rPr>
      </w:pPr>
      <w:r w:rsidRPr="003107E3">
        <w:rPr>
          <w:sz w:val="28"/>
          <w:szCs w:val="28"/>
        </w:rPr>
        <w:t>Read p.76 – 77</w:t>
      </w:r>
      <w:r>
        <w:rPr>
          <w:sz w:val="28"/>
          <w:szCs w:val="28"/>
        </w:rPr>
        <w:t xml:space="preserve"> and answer the following questions</w:t>
      </w:r>
    </w:p>
    <w:p w:rsidR="003107E3" w:rsidRDefault="003107E3" w:rsidP="003107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Viking men and women, who were in their 50s, considered old? (Give 2 reasons)</w:t>
      </w:r>
    </w:p>
    <w:p w:rsidR="003107E3" w:rsidRDefault="003107E3" w:rsidP="003107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“Most were buried in the ground, in simple graves or under a mound.” What do you think the word “mound” means?</w:t>
      </w:r>
    </w:p>
    <w:p w:rsidR="003107E3" w:rsidRDefault="003107E3" w:rsidP="003107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reasons </w:t>
      </w:r>
      <w:proofErr w:type="gramStart"/>
      <w:r>
        <w:rPr>
          <w:sz w:val="28"/>
          <w:szCs w:val="28"/>
        </w:rPr>
        <w:t>are given</w:t>
      </w:r>
      <w:proofErr w:type="gramEnd"/>
      <w:r>
        <w:rPr>
          <w:sz w:val="28"/>
          <w:szCs w:val="28"/>
        </w:rPr>
        <w:t xml:space="preserve"> for the Vikings being buried with their possessions? (Give 2 reasons)</w:t>
      </w:r>
    </w:p>
    <w:p w:rsidR="003107E3" w:rsidRDefault="003107E3" w:rsidP="003107E3">
      <w:pPr>
        <w:rPr>
          <w:sz w:val="28"/>
          <w:szCs w:val="28"/>
        </w:rPr>
      </w:pPr>
    </w:p>
    <w:p w:rsidR="006D1C95" w:rsidRDefault="003107E3" w:rsidP="003107E3">
      <w:pPr>
        <w:rPr>
          <w:sz w:val="28"/>
          <w:szCs w:val="28"/>
        </w:rPr>
      </w:pPr>
      <w:r>
        <w:rPr>
          <w:sz w:val="28"/>
          <w:szCs w:val="28"/>
        </w:rPr>
        <w:t xml:space="preserve">When Viking burial sites </w:t>
      </w:r>
      <w:proofErr w:type="gramStart"/>
      <w:r>
        <w:rPr>
          <w:sz w:val="28"/>
          <w:szCs w:val="28"/>
        </w:rPr>
        <w:t>were discovered</w:t>
      </w:r>
      <w:proofErr w:type="gramEnd"/>
      <w:r>
        <w:rPr>
          <w:sz w:val="28"/>
          <w:szCs w:val="28"/>
        </w:rPr>
        <w:t xml:space="preserve">, the Vikings’ possessions were discovered too. </w:t>
      </w:r>
      <w:r w:rsidR="006D1C95">
        <w:rPr>
          <w:sz w:val="28"/>
          <w:szCs w:val="28"/>
        </w:rPr>
        <w:t xml:space="preserve">Some people would argue that it was a waste of time for them to bury their possessions, as they clearly did not use them in the after-life if they were still there years later. </w:t>
      </w:r>
    </w:p>
    <w:p w:rsidR="006D1C95" w:rsidRPr="006D1C95" w:rsidRDefault="006D1C95" w:rsidP="003107E3">
      <w:pPr>
        <w:rPr>
          <w:color w:val="FF0000"/>
          <w:sz w:val="28"/>
          <w:szCs w:val="28"/>
        </w:rPr>
      </w:pPr>
      <w:r w:rsidRPr="006D1C95">
        <w:rPr>
          <w:color w:val="FF0000"/>
          <w:sz w:val="28"/>
          <w:szCs w:val="28"/>
        </w:rPr>
        <w:t xml:space="preserve">Would you agree or disagree? Why? </w:t>
      </w:r>
    </w:p>
    <w:p w:rsidR="006D1C95" w:rsidRPr="003107E3" w:rsidRDefault="006D1C95" w:rsidP="003107E3">
      <w:pPr>
        <w:rPr>
          <w:sz w:val="28"/>
          <w:szCs w:val="28"/>
        </w:rPr>
      </w:pPr>
    </w:p>
    <w:p w:rsidR="003107E3" w:rsidRDefault="003107E3">
      <w:bookmarkStart w:id="0" w:name="_GoBack"/>
      <w:bookmarkEnd w:id="0"/>
    </w:p>
    <w:sectPr w:rsidR="0031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9B5"/>
    <w:multiLevelType w:val="hybridMultilevel"/>
    <w:tmpl w:val="2D069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E3"/>
    <w:rsid w:val="003107E3"/>
    <w:rsid w:val="006377BE"/>
    <w:rsid w:val="006D1C95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F9A9"/>
  <w15:chartTrackingRefBased/>
  <w15:docId w15:val="{14978F3B-41AE-43A9-8E56-7FF7270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2020-06-16T18:17:00Z</dcterms:created>
  <dcterms:modified xsi:type="dcterms:W3CDTF">2020-06-16T18:33:00Z</dcterms:modified>
</cp:coreProperties>
</file>