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34093C">
      <w:r>
        <w:rPr>
          <w:noProof/>
          <w:lang w:eastAsia="en-GB"/>
        </w:rPr>
        <w:drawing>
          <wp:inline distT="0" distB="0" distL="0" distR="0" wp14:anchorId="05C31F64" wp14:editId="55B8D492">
            <wp:extent cx="5731510" cy="3703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3C" w:rsidRDefault="0034093C"/>
    <w:p w:rsidR="0034093C" w:rsidRPr="0034093C" w:rsidRDefault="0034093C">
      <w:pPr>
        <w:rPr>
          <w:sz w:val="32"/>
          <w:szCs w:val="32"/>
        </w:rPr>
      </w:pPr>
      <w:r w:rsidRPr="0034093C">
        <w:rPr>
          <w:sz w:val="32"/>
          <w:szCs w:val="32"/>
        </w:rPr>
        <w:t>If you need help with any of the above questions, please ask on dojo or classroom. Mrs Langley will make you a loom video to model how it</w:t>
      </w:r>
      <w:r>
        <w:rPr>
          <w:sz w:val="32"/>
          <w:szCs w:val="32"/>
        </w:rPr>
        <w:t>’</w:t>
      </w:r>
      <w:r w:rsidRPr="0034093C">
        <w:rPr>
          <w:sz w:val="32"/>
          <w:szCs w:val="32"/>
        </w:rPr>
        <w:t xml:space="preserve">s done. </w:t>
      </w:r>
      <w:bookmarkStart w:id="0" w:name="_GoBack"/>
      <w:bookmarkEnd w:id="0"/>
    </w:p>
    <w:p w:rsidR="0034093C" w:rsidRDefault="0034093C">
      <w:r>
        <w:t xml:space="preserve"> </w:t>
      </w:r>
    </w:p>
    <w:p w:rsidR="0034093C" w:rsidRDefault="0034093C"/>
    <w:p w:rsidR="0034093C" w:rsidRDefault="0034093C"/>
    <w:sectPr w:rsidR="0034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3C"/>
    <w:rsid w:val="0034093C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8CE"/>
  <w15:chartTrackingRefBased/>
  <w15:docId w15:val="{1194A5E0-FDDB-4E29-8C2D-839C910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2020-06-24T11:35:00Z</dcterms:created>
  <dcterms:modified xsi:type="dcterms:W3CDTF">2020-06-24T11:37:00Z</dcterms:modified>
</cp:coreProperties>
</file>