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89"/>
        <w:tblW w:w="10633" w:type="dxa"/>
        <w:tblLook w:val="04A0" w:firstRow="1" w:lastRow="0" w:firstColumn="1" w:lastColumn="0" w:noHBand="0" w:noVBand="1"/>
      </w:tblPr>
      <w:tblGrid>
        <w:gridCol w:w="2689"/>
        <w:gridCol w:w="4252"/>
        <w:gridCol w:w="3692"/>
      </w:tblGrid>
      <w:tr w:rsidR="00657442" w:rsidTr="00657442">
        <w:trPr>
          <w:trHeight w:val="1389"/>
        </w:trPr>
        <w:tc>
          <w:tcPr>
            <w:tcW w:w="2689" w:type="dxa"/>
          </w:tcPr>
          <w:p w:rsidR="00657442" w:rsidRPr="00657442" w:rsidRDefault="00657442" w:rsidP="00657442">
            <w:pPr>
              <w:rPr>
                <w:rFonts w:ascii="HfW cursive" w:hAnsi="HfW cursive"/>
                <w:color w:val="FF0000"/>
                <w:sz w:val="28"/>
              </w:rPr>
            </w:pPr>
            <w:r w:rsidRPr="00657442">
              <w:rPr>
                <w:rFonts w:ascii="HfW cursive" w:hAnsi="HfW cursive"/>
                <w:color w:val="FF0000"/>
                <w:sz w:val="28"/>
              </w:rPr>
              <w:t>Conquering the monster tale- Generic structure</w:t>
            </w:r>
          </w:p>
        </w:tc>
        <w:tc>
          <w:tcPr>
            <w:tcW w:w="4252" w:type="dxa"/>
          </w:tcPr>
          <w:p w:rsidR="00657442" w:rsidRPr="00657442" w:rsidRDefault="00657442" w:rsidP="00657442">
            <w:pPr>
              <w:rPr>
                <w:rFonts w:ascii="HfW cursive" w:hAnsi="HfW cursive"/>
                <w:color w:val="FF0000"/>
                <w:sz w:val="28"/>
              </w:rPr>
            </w:pPr>
            <w:r w:rsidRPr="00657442">
              <w:rPr>
                <w:rFonts w:ascii="HfW cursive" w:hAnsi="HfW cursive"/>
                <w:color w:val="FF0000"/>
                <w:sz w:val="28"/>
              </w:rPr>
              <w:t>Your plan for conquering the story.</w:t>
            </w:r>
          </w:p>
        </w:tc>
        <w:tc>
          <w:tcPr>
            <w:tcW w:w="3692" w:type="dxa"/>
          </w:tcPr>
          <w:p w:rsidR="00657442" w:rsidRPr="00657442" w:rsidRDefault="00657442" w:rsidP="00657442">
            <w:pPr>
              <w:rPr>
                <w:rFonts w:ascii="HfW cursive" w:hAnsi="HfW cursive"/>
                <w:color w:val="FF0000"/>
                <w:sz w:val="28"/>
              </w:rPr>
            </w:pPr>
            <w:r w:rsidRPr="00657442">
              <w:rPr>
                <w:rFonts w:ascii="HfW cursive" w:hAnsi="HfW cursive"/>
                <w:color w:val="FF0000"/>
                <w:sz w:val="28"/>
              </w:rPr>
              <w:t>Image (draw each paragraph and label)</w:t>
            </w:r>
          </w:p>
        </w:tc>
      </w:tr>
      <w:tr w:rsidR="00657442" w:rsidTr="00657442">
        <w:trPr>
          <w:trHeight w:val="2355"/>
        </w:trPr>
        <w:tc>
          <w:tcPr>
            <w:tcW w:w="2689" w:type="dxa"/>
          </w:tcPr>
          <w:p w:rsidR="00657442" w:rsidRPr="008035E8" w:rsidRDefault="00657442" w:rsidP="00657442">
            <w:pPr>
              <w:rPr>
                <w:rFonts w:ascii="HfW cursive" w:hAnsi="HfW cursive"/>
                <w:sz w:val="36"/>
              </w:rPr>
            </w:pPr>
            <w:r w:rsidRPr="008035E8">
              <w:rPr>
                <w:rFonts w:ascii="HfW cursive" w:hAnsi="HfW cursive"/>
                <w:sz w:val="24"/>
              </w:rPr>
              <w:t>Opening-Introduce the setting and the main character</w:t>
            </w:r>
          </w:p>
        </w:tc>
        <w:tc>
          <w:tcPr>
            <w:tcW w:w="4252" w:type="dxa"/>
          </w:tcPr>
          <w:p w:rsidR="00657442" w:rsidRDefault="00657442" w:rsidP="00657442">
            <w:pPr>
              <w:rPr>
                <w:rFonts w:ascii="HfW cursive" w:hAnsi="HfW cursive"/>
                <w:sz w:val="36"/>
              </w:rPr>
            </w:pPr>
          </w:p>
          <w:p w:rsidR="00657442" w:rsidRDefault="00657442" w:rsidP="00657442">
            <w:pPr>
              <w:rPr>
                <w:rFonts w:ascii="HfW cursive" w:hAnsi="HfW cursive"/>
                <w:sz w:val="36"/>
              </w:rPr>
            </w:pPr>
          </w:p>
          <w:p w:rsidR="00657442" w:rsidRPr="008035E8" w:rsidRDefault="00657442" w:rsidP="00657442">
            <w:pPr>
              <w:rPr>
                <w:rFonts w:ascii="HfW cursive" w:hAnsi="HfW cursive"/>
                <w:sz w:val="36"/>
              </w:rPr>
            </w:pPr>
          </w:p>
        </w:tc>
        <w:tc>
          <w:tcPr>
            <w:tcW w:w="3692" w:type="dxa"/>
          </w:tcPr>
          <w:p w:rsidR="00657442" w:rsidRPr="008035E8" w:rsidRDefault="00657442" w:rsidP="00657442">
            <w:pPr>
              <w:rPr>
                <w:rFonts w:ascii="HfW cursive" w:hAnsi="HfW cursive"/>
                <w:sz w:val="36"/>
              </w:rPr>
            </w:pPr>
          </w:p>
        </w:tc>
      </w:tr>
      <w:tr w:rsidR="00657442" w:rsidTr="00657442">
        <w:trPr>
          <w:trHeight w:val="2355"/>
        </w:trPr>
        <w:tc>
          <w:tcPr>
            <w:tcW w:w="2689" w:type="dxa"/>
          </w:tcPr>
          <w:p w:rsidR="00657442" w:rsidRPr="008035E8" w:rsidRDefault="00657442" w:rsidP="00657442">
            <w:pPr>
              <w:rPr>
                <w:rFonts w:ascii="HfW cursive" w:hAnsi="HfW cursive"/>
                <w:sz w:val="24"/>
                <w:szCs w:val="24"/>
              </w:rPr>
            </w:pPr>
            <w:r w:rsidRPr="008035E8">
              <w:rPr>
                <w:rFonts w:ascii="HfW cursive" w:hAnsi="HfW cursive"/>
                <w:sz w:val="24"/>
                <w:szCs w:val="24"/>
              </w:rPr>
              <w:t>Build up</w:t>
            </w:r>
            <w:r>
              <w:rPr>
                <w:rFonts w:ascii="HfW cursive" w:hAnsi="HfW cursive"/>
                <w:sz w:val="24"/>
                <w:szCs w:val="24"/>
              </w:rPr>
              <w:t>-A monster appears and causes problems.</w:t>
            </w:r>
          </w:p>
        </w:tc>
        <w:tc>
          <w:tcPr>
            <w:tcW w:w="4252" w:type="dxa"/>
          </w:tcPr>
          <w:p w:rsidR="00657442" w:rsidRPr="008035E8" w:rsidRDefault="00657442" w:rsidP="00657442">
            <w:pPr>
              <w:rPr>
                <w:rFonts w:ascii="HfW cursive" w:hAnsi="HfW cursive"/>
                <w:sz w:val="36"/>
              </w:rPr>
            </w:pPr>
          </w:p>
        </w:tc>
        <w:tc>
          <w:tcPr>
            <w:tcW w:w="3692" w:type="dxa"/>
          </w:tcPr>
          <w:p w:rsidR="00657442" w:rsidRPr="008035E8" w:rsidRDefault="00657442" w:rsidP="00657442">
            <w:pPr>
              <w:rPr>
                <w:rFonts w:ascii="HfW cursive" w:hAnsi="HfW cursive"/>
                <w:sz w:val="36"/>
              </w:rPr>
            </w:pPr>
          </w:p>
        </w:tc>
      </w:tr>
      <w:tr w:rsidR="00657442" w:rsidTr="00657442">
        <w:trPr>
          <w:trHeight w:val="2355"/>
        </w:trPr>
        <w:tc>
          <w:tcPr>
            <w:tcW w:w="2689" w:type="dxa"/>
          </w:tcPr>
          <w:p w:rsidR="00657442" w:rsidRPr="008035E8" w:rsidRDefault="00657442" w:rsidP="00657442">
            <w:pPr>
              <w:rPr>
                <w:rFonts w:ascii="HfW cursive" w:hAnsi="HfW cursive"/>
                <w:sz w:val="24"/>
                <w:szCs w:val="24"/>
              </w:rPr>
            </w:pPr>
            <w:r w:rsidRPr="008035E8">
              <w:rPr>
                <w:rFonts w:ascii="HfW cursive" w:hAnsi="HfW cursive"/>
                <w:sz w:val="24"/>
                <w:szCs w:val="24"/>
              </w:rPr>
              <w:t>Problem</w:t>
            </w:r>
            <w:r>
              <w:rPr>
                <w:rFonts w:ascii="HfW cursive" w:hAnsi="HfW cursive"/>
                <w:sz w:val="24"/>
                <w:szCs w:val="24"/>
              </w:rPr>
              <w:t>-The monster is difficult to defeat.</w:t>
            </w:r>
          </w:p>
        </w:tc>
        <w:tc>
          <w:tcPr>
            <w:tcW w:w="4252" w:type="dxa"/>
          </w:tcPr>
          <w:p w:rsidR="00657442" w:rsidRPr="008035E8" w:rsidRDefault="00657442" w:rsidP="00657442">
            <w:pPr>
              <w:rPr>
                <w:rFonts w:ascii="HfW cursive" w:hAnsi="HfW cursive"/>
                <w:sz w:val="36"/>
              </w:rPr>
            </w:pPr>
          </w:p>
        </w:tc>
        <w:tc>
          <w:tcPr>
            <w:tcW w:w="3692" w:type="dxa"/>
          </w:tcPr>
          <w:p w:rsidR="00657442" w:rsidRPr="008035E8" w:rsidRDefault="00657442" w:rsidP="00657442">
            <w:pPr>
              <w:rPr>
                <w:rFonts w:ascii="HfW cursive" w:hAnsi="HfW cursive"/>
                <w:sz w:val="36"/>
              </w:rPr>
            </w:pPr>
          </w:p>
        </w:tc>
      </w:tr>
      <w:tr w:rsidR="00657442" w:rsidTr="00657442">
        <w:trPr>
          <w:trHeight w:val="2355"/>
        </w:trPr>
        <w:tc>
          <w:tcPr>
            <w:tcW w:w="2689" w:type="dxa"/>
          </w:tcPr>
          <w:p w:rsidR="00657442" w:rsidRPr="008035E8" w:rsidRDefault="00657442" w:rsidP="00657442">
            <w:pPr>
              <w:rPr>
                <w:rFonts w:ascii="HfW cursive" w:hAnsi="HfW cursive"/>
                <w:sz w:val="24"/>
                <w:szCs w:val="24"/>
              </w:rPr>
            </w:pPr>
            <w:r w:rsidRPr="008035E8">
              <w:rPr>
                <w:rFonts w:ascii="HfW cursive" w:hAnsi="HfW cursive"/>
                <w:sz w:val="24"/>
                <w:szCs w:val="24"/>
              </w:rPr>
              <w:t>Resolution</w:t>
            </w:r>
            <w:r>
              <w:rPr>
                <w:rFonts w:ascii="HfW cursive" w:hAnsi="HfW cursive"/>
                <w:sz w:val="24"/>
                <w:szCs w:val="24"/>
              </w:rPr>
              <w:t xml:space="preserve">- The main character defeats the monster. </w:t>
            </w:r>
          </w:p>
        </w:tc>
        <w:tc>
          <w:tcPr>
            <w:tcW w:w="4252" w:type="dxa"/>
          </w:tcPr>
          <w:p w:rsidR="00657442" w:rsidRPr="008035E8" w:rsidRDefault="00657442" w:rsidP="00657442">
            <w:pPr>
              <w:rPr>
                <w:rFonts w:ascii="HfW cursive" w:hAnsi="HfW cursive"/>
                <w:sz w:val="36"/>
              </w:rPr>
            </w:pPr>
          </w:p>
        </w:tc>
        <w:tc>
          <w:tcPr>
            <w:tcW w:w="3692" w:type="dxa"/>
          </w:tcPr>
          <w:p w:rsidR="00657442" w:rsidRPr="008035E8" w:rsidRDefault="00657442" w:rsidP="00657442">
            <w:pPr>
              <w:rPr>
                <w:rFonts w:ascii="HfW cursive" w:hAnsi="HfW cursive"/>
                <w:sz w:val="36"/>
              </w:rPr>
            </w:pPr>
          </w:p>
        </w:tc>
      </w:tr>
      <w:tr w:rsidR="00657442" w:rsidTr="00657442">
        <w:trPr>
          <w:trHeight w:val="2355"/>
        </w:trPr>
        <w:tc>
          <w:tcPr>
            <w:tcW w:w="2689" w:type="dxa"/>
          </w:tcPr>
          <w:p w:rsidR="00657442" w:rsidRPr="008035E8" w:rsidRDefault="00657442" w:rsidP="00657442">
            <w:pPr>
              <w:rPr>
                <w:rFonts w:ascii="HfW cursive" w:hAnsi="HfW cursive"/>
                <w:sz w:val="24"/>
                <w:szCs w:val="24"/>
              </w:rPr>
            </w:pPr>
            <w:r w:rsidRPr="008035E8">
              <w:rPr>
                <w:rFonts w:ascii="HfW cursive" w:hAnsi="HfW cursive"/>
                <w:sz w:val="24"/>
                <w:szCs w:val="24"/>
              </w:rPr>
              <w:t>Ending</w:t>
            </w:r>
            <w:r>
              <w:rPr>
                <w:rFonts w:ascii="HfW cursive" w:hAnsi="HfW cursive"/>
                <w:sz w:val="24"/>
                <w:szCs w:val="24"/>
              </w:rPr>
              <w:t xml:space="preserve">- Everything is well and the main character is rewarded. </w:t>
            </w:r>
          </w:p>
        </w:tc>
        <w:tc>
          <w:tcPr>
            <w:tcW w:w="4252" w:type="dxa"/>
          </w:tcPr>
          <w:p w:rsidR="00657442" w:rsidRPr="008035E8" w:rsidRDefault="00657442" w:rsidP="00657442">
            <w:pPr>
              <w:rPr>
                <w:rFonts w:ascii="HfW cursive" w:hAnsi="HfW cursive"/>
                <w:sz w:val="36"/>
              </w:rPr>
            </w:pPr>
          </w:p>
        </w:tc>
        <w:tc>
          <w:tcPr>
            <w:tcW w:w="3692" w:type="dxa"/>
          </w:tcPr>
          <w:p w:rsidR="00657442" w:rsidRPr="008035E8" w:rsidRDefault="00657442" w:rsidP="00657442">
            <w:pPr>
              <w:rPr>
                <w:rFonts w:ascii="HfW cursive" w:hAnsi="HfW cursive"/>
                <w:sz w:val="36"/>
              </w:rPr>
            </w:pPr>
          </w:p>
        </w:tc>
      </w:tr>
    </w:tbl>
    <w:p w:rsidR="00AA51DA" w:rsidRDefault="00AA51DA"/>
    <w:p w:rsidR="00657442" w:rsidRDefault="00657442"/>
    <w:p w:rsidR="00657442" w:rsidRPr="00C7318D" w:rsidRDefault="00C7318D" w:rsidP="00C7318D">
      <w:pPr>
        <w:jc w:val="center"/>
        <w:rPr>
          <w:rFonts w:ascii="HfW cursive" w:hAnsi="HfW cursive"/>
          <w:b/>
          <w:sz w:val="28"/>
          <w:u w:val="single"/>
        </w:rPr>
      </w:pPr>
      <w:r w:rsidRPr="00C7318D">
        <w:rPr>
          <w:rFonts w:ascii="HfW cursive" w:hAnsi="HfW cursive"/>
          <w:b/>
          <w:sz w:val="28"/>
          <w:u w:val="single"/>
        </w:rPr>
        <w:lastRenderedPageBreak/>
        <w:t>Monday 6</w:t>
      </w:r>
      <w:r w:rsidRPr="00C7318D">
        <w:rPr>
          <w:rFonts w:ascii="HfW cursive" w:hAnsi="HfW cursive"/>
          <w:b/>
          <w:sz w:val="28"/>
          <w:u w:val="single"/>
          <w:vertAlign w:val="superscript"/>
        </w:rPr>
        <w:t>th</w:t>
      </w:r>
      <w:r w:rsidRPr="00C7318D">
        <w:rPr>
          <w:rFonts w:ascii="HfW cursive" w:hAnsi="HfW cursive"/>
          <w:b/>
          <w:sz w:val="28"/>
          <w:u w:val="single"/>
        </w:rPr>
        <w:t xml:space="preserve"> July 2020</w:t>
      </w:r>
    </w:p>
    <w:p w:rsidR="00C7318D" w:rsidRDefault="00C7318D">
      <w:pPr>
        <w:rPr>
          <w:rFonts w:ascii="HfW cursive" w:hAnsi="HfW cursive"/>
          <w:sz w:val="28"/>
        </w:rPr>
      </w:pPr>
      <w:r w:rsidRPr="00C7318D">
        <w:rPr>
          <w:rFonts w:ascii="HfW cursive" w:hAnsi="HfW cursive"/>
          <w:sz w:val="28"/>
        </w:rPr>
        <w:t xml:space="preserve">Today you are going to plan </w:t>
      </w:r>
      <w:r>
        <w:rPr>
          <w:rFonts w:ascii="HfW cursive" w:hAnsi="HfW cursive"/>
          <w:sz w:val="28"/>
        </w:rPr>
        <w:t>your conquering the monster tale. Use the plan to help you, where is the setting? What does your main character look like? What is the problem going to be? How is it going to end?</w:t>
      </w:r>
      <w:r w:rsidR="00807419">
        <w:rPr>
          <w:rFonts w:ascii="HfW cursive" w:hAnsi="HfW cursive"/>
          <w:sz w:val="28"/>
        </w:rPr>
        <w:t xml:space="preserve"> Use the WAGOLL that you have learnt and the colour mats provided in the previous weeks to help you!</w:t>
      </w:r>
    </w:p>
    <w:p w:rsidR="00C7318D" w:rsidRPr="00C7318D" w:rsidRDefault="00C7318D">
      <w:pPr>
        <w:rPr>
          <w:rFonts w:ascii="HfW cursive" w:hAnsi="HfW cursive"/>
          <w:sz w:val="28"/>
        </w:rPr>
      </w:pPr>
    </w:p>
    <w:p w:rsidR="00657442" w:rsidRDefault="00807419">
      <w:bookmarkStart w:id="0" w:name="_GoBack"/>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-181610</wp:posOffset>
            </wp:positionV>
            <wp:extent cx="5050790" cy="6618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50790" cy="6618605"/>
                    </a:xfrm>
                    <a:prstGeom prst="rect">
                      <a:avLst/>
                    </a:prstGeom>
                  </pic:spPr>
                </pic:pic>
              </a:graphicData>
            </a:graphic>
            <wp14:sizeRelH relativeFrom="page">
              <wp14:pctWidth>0</wp14:pctWidth>
            </wp14:sizeRelH>
            <wp14:sizeRelV relativeFrom="page">
              <wp14:pctHeight>0</wp14:pctHeight>
            </wp14:sizeRelV>
          </wp:anchor>
        </w:drawing>
      </w:r>
      <w:bookmarkEnd w:id="0"/>
    </w:p>
    <w:sectPr w:rsidR="006574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42" w:rsidRDefault="00657442" w:rsidP="00657442">
      <w:pPr>
        <w:spacing w:after="0" w:line="240" w:lineRule="auto"/>
      </w:pPr>
      <w:r>
        <w:separator/>
      </w:r>
    </w:p>
  </w:endnote>
  <w:endnote w:type="continuationSeparator" w:id="0">
    <w:p w:rsidR="00657442" w:rsidRDefault="00657442" w:rsidP="0065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42" w:rsidRDefault="00657442" w:rsidP="00657442">
      <w:pPr>
        <w:spacing w:after="0" w:line="240" w:lineRule="auto"/>
      </w:pPr>
      <w:r>
        <w:separator/>
      </w:r>
    </w:p>
  </w:footnote>
  <w:footnote w:type="continuationSeparator" w:id="0">
    <w:p w:rsidR="00657442" w:rsidRDefault="00657442" w:rsidP="00657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5C"/>
    <w:rsid w:val="00657442"/>
    <w:rsid w:val="008035E8"/>
    <w:rsid w:val="00807419"/>
    <w:rsid w:val="00AA51DA"/>
    <w:rsid w:val="00C7318D"/>
    <w:rsid w:val="00D5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09C2"/>
  <w15:chartTrackingRefBased/>
  <w15:docId w15:val="{C4A301D0-B7B2-46D4-878F-9BBAAE40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42"/>
  </w:style>
  <w:style w:type="paragraph" w:styleId="Footer">
    <w:name w:val="footer"/>
    <w:basedOn w:val="Normal"/>
    <w:link w:val="FooterChar"/>
    <w:uiPriority w:val="99"/>
    <w:unhideWhenUsed/>
    <w:rsid w:val="0065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2</cp:revision>
  <dcterms:created xsi:type="dcterms:W3CDTF">2020-06-30T07:56:00Z</dcterms:created>
  <dcterms:modified xsi:type="dcterms:W3CDTF">2020-06-30T18:35:00Z</dcterms:modified>
</cp:coreProperties>
</file>