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229CF" w:rsidRDefault="005F5B71">
      <w:pPr>
        <w:rPr>
          <w:rFonts w:ascii="Debbie Hepplewhite TeachingFont" w:hAnsi="Debbie Hepplewhite TeachingFont"/>
          <w:u w:val="single"/>
        </w:rPr>
      </w:pPr>
      <w:r w:rsidRPr="00A229CF">
        <w:rPr>
          <w:rFonts w:ascii="Debbie Hepplewhite TeachingFont" w:hAnsi="Debbie Hepplewhite TeachingFont"/>
          <w:u w:val="single"/>
        </w:rPr>
        <w:t xml:space="preserve">LI: To multiply a 2 digit by 1 digit number, including </w:t>
      </w:r>
      <w:proofErr w:type="spellStart"/>
      <w:r w:rsidRPr="00A229CF">
        <w:rPr>
          <w:rFonts w:ascii="Debbie Hepplewhite TeachingFont" w:hAnsi="Debbie Hepplewhite TeachingFont"/>
          <w:u w:val="single"/>
        </w:rPr>
        <w:t>echanging</w:t>
      </w:r>
      <w:proofErr w:type="spellEnd"/>
      <w:r w:rsidRPr="00A229CF">
        <w:rPr>
          <w:rFonts w:ascii="Debbie Hepplewhite TeachingFont" w:hAnsi="Debbie Hepplewhite TeachingFont"/>
          <w:u w:val="single"/>
        </w:rPr>
        <w:t>.</w:t>
      </w:r>
    </w:p>
    <w:p w:rsidR="005F5B71" w:rsidRPr="00A229CF" w:rsidRDefault="005F5B71">
      <w:pPr>
        <w:rPr>
          <w:rFonts w:ascii="Debbie Hepplewhite TeachingFont" w:hAnsi="Debbie Hepplewhite TeachingFont"/>
          <w:u w:val="single"/>
        </w:rPr>
      </w:pPr>
      <w:r w:rsidRPr="00A229CF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5F5B71" w:rsidRPr="00A229CF" w:rsidTr="005F5B71">
        <w:tc>
          <w:tcPr>
            <w:tcW w:w="8075" w:type="dxa"/>
          </w:tcPr>
          <w:p w:rsidR="005F5B71" w:rsidRPr="00A229CF" w:rsidRDefault="005F5B71">
            <w:pPr>
              <w:rPr>
                <w:rFonts w:ascii="Debbie Hepplewhite TeachingFont" w:hAnsi="Debbie Hepplewhite TeachingFont"/>
              </w:rPr>
            </w:pPr>
            <w:r w:rsidRPr="00A229CF">
              <w:rPr>
                <w:rFonts w:ascii="Debbie Hepplewhite TeachingFont" w:hAnsi="Debbie Hepplewhite TeachingFont"/>
              </w:rPr>
              <w:t xml:space="preserve">I can draw images if I need to </w:t>
            </w:r>
            <w:proofErr w:type="spellStart"/>
            <w:r w:rsidRPr="00A229CF">
              <w:rPr>
                <w:rFonts w:ascii="Debbie Hepplewhite TeachingFont" w:hAnsi="Debbie Hepplewhite TeachingFont"/>
              </w:rPr>
              <w:t>to</w:t>
            </w:r>
            <w:proofErr w:type="spellEnd"/>
            <w:r w:rsidRPr="00A229CF">
              <w:rPr>
                <w:rFonts w:ascii="Debbie Hepplewhite TeachingFont" w:hAnsi="Debbie Hepplewhite TeachingFont"/>
              </w:rPr>
              <w:t xml:space="preserve"> help me. </w:t>
            </w:r>
          </w:p>
        </w:tc>
        <w:tc>
          <w:tcPr>
            <w:tcW w:w="941" w:type="dxa"/>
          </w:tcPr>
          <w:p w:rsidR="005F5B71" w:rsidRPr="00A229CF" w:rsidRDefault="005F5B71">
            <w:pPr>
              <w:rPr>
                <w:rFonts w:ascii="Debbie Hepplewhite TeachingFont" w:hAnsi="Debbie Hepplewhite TeachingFont"/>
              </w:rPr>
            </w:pPr>
          </w:p>
        </w:tc>
      </w:tr>
      <w:tr w:rsidR="005F5B71" w:rsidRPr="00A229CF" w:rsidTr="005F5B71">
        <w:tc>
          <w:tcPr>
            <w:tcW w:w="8075" w:type="dxa"/>
          </w:tcPr>
          <w:p w:rsidR="005F5B71" w:rsidRPr="00A229CF" w:rsidRDefault="005F5B71">
            <w:pPr>
              <w:rPr>
                <w:rFonts w:ascii="Debbie Hepplewhite TeachingFont" w:hAnsi="Debbie Hepplewhite TeachingFont"/>
              </w:rPr>
            </w:pPr>
            <w:r w:rsidRPr="00A229CF">
              <w:rPr>
                <w:rFonts w:ascii="Debbie Hepplewhite TeachingFont" w:hAnsi="Debbie Hepplewhite TeachingFont"/>
              </w:rPr>
              <w:t>I can multiply the ones first, then the tens.</w:t>
            </w:r>
          </w:p>
        </w:tc>
        <w:tc>
          <w:tcPr>
            <w:tcW w:w="941" w:type="dxa"/>
          </w:tcPr>
          <w:p w:rsidR="005F5B71" w:rsidRPr="00A229CF" w:rsidRDefault="005F5B71">
            <w:pPr>
              <w:rPr>
                <w:rFonts w:ascii="Debbie Hepplewhite TeachingFont" w:hAnsi="Debbie Hepplewhite TeachingFont"/>
              </w:rPr>
            </w:pPr>
          </w:p>
        </w:tc>
      </w:tr>
      <w:tr w:rsidR="005F5B71" w:rsidRPr="00A229CF" w:rsidTr="005F5B71">
        <w:tc>
          <w:tcPr>
            <w:tcW w:w="8075" w:type="dxa"/>
          </w:tcPr>
          <w:p w:rsidR="005F5B71" w:rsidRPr="00A229CF" w:rsidRDefault="005F5B71">
            <w:pPr>
              <w:rPr>
                <w:rFonts w:ascii="Debbie Hepplewhite TeachingFont" w:hAnsi="Debbie Hepplewhite TeachingFont"/>
              </w:rPr>
            </w:pPr>
            <w:r w:rsidRPr="00A229CF">
              <w:rPr>
                <w:rFonts w:ascii="Debbie Hepplewhite TeachingFont" w:hAnsi="Debbie Hepplewhite TeachingFont"/>
              </w:rPr>
              <w:t xml:space="preserve">I can </w:t>
            </w:r>
            <w:r w:rsidR="00F27112" w:rsidRPr="00A229CF">
              <w:rPr>
                <w:rFonts w:ascii="Debbie Hepplewhite TeachingFont" w:hAnsi="Debbie Hepplewhite TeachingFont"/>
              </w:rPr>
              <w:t>exchange when necessary.</w:t>
            </w:r>
          </w:p>
        </w:tc>
        <w:tc>
          <w:tcPr>
            <w:tcW w:w="941" w:type="dxa"/>
          </w:tcPr>
          <w:p w:rsidR="005F5B71" w:rsidRPr="00A229CF" w:rsidRDefault="005F5B71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5F5B71" w:rsidRDefault="005F5B71"/>
    <w:p w:rsidR="00A229CF" w:rsidRDefault="00A229CF">
      <w:r>
        <w:rPr>
          <w:noProof/>
          <w:lang w:eastAsia="en-GB"/>
        </w:rPr>
        <w:drawing>
          <wp:inline distT="0" distB="0" distL="0" distR="0" wp14:anchorId="2CF7E566" wp14:editId="0B26B1F4">
            <wp:extent cx="5731510" cy="48437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CF" w:rsidRDefault="00A229CF">
      <w:bookmarkStart w:id="0" w:name="_GoBack"/>
      <w:bookmarkEnd w:id="0"/>
    </w:p>
    <w:sectPr w:rsidR="00A22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1"/>
    <w:rsid w:val="005F5B71"/>
    <w:rsid w:val="006377BE"/>
    <w:rsid w:val="00995DD8"/>
    <w:rsid w:val="00A229CF"/>
    <w:rsid w:val="00F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3A60"/>
  <w15:chartTrackingRefBased/>
  <w15:docId w15:val="{5B03B258-F650-452A-9E6C-F40794C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2020-11-24T22:01:00Z</dcterms:created>
  <dcterms:modified xsi:type="dcterms:W3CDTF">2020-11-24T22:24:00Z</dcterms:modified>
</cp:coreProperties>
</file>