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XSpec="center" w:tblpY="1"/>
        <w:tblW w:w="9067" w:type="dxa"/>
        <w:tblLayout w:type="fixed"/>
        <w:tblLook w:val="04A0" w:firstRow="1" w:lastRow="0" w:firstColumn="1" w:lastColumn="0" w:noHBand="0" w:noVBand="1"/>
      </w:tblPr>
      <w:tblGrid>
        <w:gridCol w:w="2551"/>
        <w:gridCol w:w="6516"/>
      </w:tblGrid>
      <w:tr w:rsidR="00963D6C" w:rsidTr="00963D6C">
        <w:tc>
          <w:tcPr>
            <w:tcW w:w="2551" w:type="dxa"/>
          </w:tcPr>
          <w:p w:rsidR="00963D6C" w:rsidRPr="00DC4120" w:rsidRDefault="00963D6C" w:rsidP="00963D6C">
            <w:pPr>
              <w:jc w:val="center"/>
              <w:rPr>
                <w:rFonts w:ascii="XCCW DH C" w:hAnsi="XCCW DH C"/>
                <w:szCs w:val="32"/>
              </w:rPr>
            </w:pPr>
            <w:bookmarkStart w:id="0" w:name="_GoBack"/>
            <w:bookmarkEnd w:id="0"/>
            <w:r w:rsidRPr="00DC4120">
              <w:rPr>
                <w:rFonts w:ascii="XCCW DH C" w:hAnsi="XCCW DH C"/>
                <w:szCs w:val="32"/>
              </w:rPr>
              <w:t>Underlying pattern.</w:t>
            </w:r>
          </w:p>
        </w:tc>
        <w:tc>
          <w:tcPr>
            <w:tcW w:w="6516" w:type="dxa"/>
          </w:tcPr>
          <w:p w:rsidR="00963D6C" w:rsidRPr="00DC4120" w:rsidRDefault="00963D6C" w:rsidP="00963D6C">
            <w:pPr>
              <w:rPr>
                <w:rFonts w:ascii="XCCW DH C" w:hAnsi="XCCW DH C"/>
                <w:szCs w:val="32"/>
              </w:rPr>
            </w:pPr>
            <w:r w:rsidRPr="00DC4120">
              <w:rPr>
                <w:rFonts w:ascii="XCCW DH C" w:hAnsi="XCCW DH C"/>
                <w:szCs w:val="32"/>
              </w:rPr>
              <w:t>My story</w:t>
            </w:r>
          </w:p>
        </w:tc>
      </w:tr>
      <w:tr w:rsidR="00963D6C" w:rsidTr="00963D6C">
        <w:trPr>
          <w:trHeight w:val="2036"/>
        </w:trPr>
        <w:tc>
          <w:tcPr>
            <w:tcW w:w="2551" w:type="dxa"/>
          </w:tcPr>
          <w:p w:rsidR="00963D6C" w:rsidRPr="00C41B6E" w:rsidRDefault="00963D6C" w:rsidP="00963D6C">
            <w:pPr>
              <w:rPr>
                <w:rFonts w:ascii="XCCW DH C" w:hAnsi="XCCW DH C"/>
                <w:sz w:val="18"/>
                <w:szCs w:val="20"/>
              </w:rPr>
            </w:pPr>
            <w:r w:rsidRPr="00C41B6E">
              <w:rPr>
                <w:rFonts w:ascii="XCCW DH C" w:hAnsi="XCCW DH C"/>
                <w:sz w:val="18"/>
                <w:szCs w:val="20"/>
              </w:rPr>
              <w:t xml:space="preserve">Main character (MC) </w:t>
            </w:r>
            <w:r>
              <w:rPr>
                <w:rFonts w:ascii="XCCW DH C" w:hAnsi="XCCW DH C"/>
                <w:sz w:val="18"/>
                <w:szCs w:val="20"/>
              </w:rPr>
              <w:t>finds a portal and enters a different world.</w:t>
            </w:r>
          </w:p>
        </w:tc>
        <w:tc>
          <w:tcPr>
            <w:tcW w:w="6516" w:type="dxa"/>
          </w:tcPr>
          <w:p w:rsidR="00963D6C" w:rsidRDefault="00963D6C" w:rsidP="00963D6C">
            <w:pPr>
              <w:rPr>
                <w:rFonts w:ascii="XCCW DH C" w:hAnsi="XCCW DH C"/>
                <w:sz w:val="24"/>
                <w:szCs w:val="24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24"/>
                <w:szCs w:val="24"/>
              </w:rPr>
            </w:pPr>
          </w:p>
        </w:tc>
      </w:tr>
      <w:tr w:rsidR="00963D6C" w:rsidTr="00963D6C">
        <w:trPr>
          <w:trHeight w:val="1979"/>
        </w:trPr>
        <w:tc>
          <w:tcPr>
            <w:tcW w:w="2551" w:type="dxa"/>
          </w:tcPr>
          <w:p w:rsidR="00963D6C" w:rsidRPr="00C41B6E" w:rsidRDefault="00963D6C" w:rsidP="00963D6C">
            <w:pPr>
              <w:rPr>
                <w:rFonts w:ascii="XCCW DH C" w:hAnsi="XCCW DH C"/>
                <w:sz w:val="18"/>
                <w:szCs w:val="20"/>
              </w:rPr>
            </w:pPr>
            <w:r>
              <w:rPr>
                <w:rFonts w:ascii="XCCW DH C" w:hAnsi="XCCW DH C"/>
                <w:sz w:val="18"/>
                <w:szCs w:val="20"/>
              </w:rPr>
              <w:t>Describe the new setting.</w:t>
            </w:r>
          </w:p>
        </w:tc>
        <w:tc>
          <w:tcPr>
            <w:tcW w:w="6516" w:type="dxa"/>
          </w:tcPr>
          <w:p w:rsidR="00963D6C" w:rsidRDefault="00963D6C" w:rsidP="00963D6C">
            <w:pPr>
              <w:rPr>
                <w:rFonts w:ascii="XCCW DH C" w:hAnsi="XCCW DH C"/>
                <w:sz w:val="28"/>
                <w:szCs w:val="28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28"/>
                <w:szCs w:val="28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28"/>
                <w:szCs w:val="28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28"/>
                <w:szCs w:val="28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28"/>
                <w:szCs w:val="28"/>
              </w:rPr>
            </w:pPr>
          </w:p>
        </w:tc>
      </w:tr>
      <w:tr w:rsidR="00963D6C" w:rsidTr="00963D6C">
        <w:trPr>
          <w:trHeight w:val="2121"/>
        </w:trPr>
        <w:tc>
          <w:tcPr>
            <w:tcW w:w="2551" w:type="dxa"/>
          </w:tcPr>
          <w:p w:rsidR="00963D6C" w:rsidRPr="00C41B6E" w:rsidRDefault="00963D6C" w:rsidP="00963D6C">
            <w:pPr>
              <w:rPr>
                <w:rFonts w:ascii="XCCW DH C" w:hAnsi="XCCW DH C"/>
                <w:sz w:val="18"/>
                <w:szCs w:val="20"/>
              </w:rPr>
            </w:pPr>
            <w:r>
              <w:rPr>
                <w:rFonts w:ascii="XCCW DH C" w:hAnsi="XCCW DH C"/>
                <w:sz w:val="18"/>
                <w:szCs w:val="20"/>
              </w:rPr>
              <w:t>MC explores the new world.</w:t>
            </w:r>
          </w:p>
        </w:tc>
        <w:tc>
          <w:tcPr>
            <w:tcW w:w="6516" w:type="dxa"/>
          </w:tcPr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</w:tc>
      </w:tr>
      <w:tr w:rsidR="00963D6C" w:rsidTr="00963D6C">
        <w:trPr>
          <w:trHeight w:val="2847"/>
        </w:trPr>
        <w:tc>
          <w:tcPr>
            <w:tcW w:w="2551" w:type="dxa"/>
          </w:tcPr>
          <w:p w:rsidR="00963D6C" w:rsidRPr="00C41B6E" w:rsidRDefault="00963D6C" w:rsidP="00963D6C">
            <w:pPr>
              <w:rPr>
                <w:rFonts w:ascii="XCCW DH C" w:hAnsi="XCCW DH C"/>
                <w:sz w:val="18"/>
                <w:szCs w:val="36"/>
              </w:rPr>
            </w:pPr>
            <w:r>
              <w:rPr>
                <w:rFonts w:ascii="XCCW DH C" w:hAnsi="XCCW DH C"/>
                <w:sz w:val="18"/>
                <w:szCs w:val="36"/>
              </w:rPr>
              <w:t xml:space="preserve">Something goes wrong in the new world. </w:t>
            </w:r>
          </w:p>
        </w:tc>
        <w:tc>
          <w:tcPr>
            <w:tcW w:w="6516" w:type="dxa"/>
          </w:tcPr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6"/>
                <w:szCs w:val="36"/>
              </w:rPr>
            </w:pPr>
          </w:p>
        </w:tc>
      </w:tr>
      <w:tr w:rsidR="00963D6C" w:rsidTr="00963D6C">
        <w:trPr>
          <w:trHeight w:val="2244"/>
        </w:trPr>
        <w:tc>
          <w:tcPr>
            <w:tcW w:w="2551" w:type="dxa"/>
          </w:tcPr>
          <w:p w:rsidR="00963D6C" w:rsidRPr="00C41B6E" w:rsidRDefault="00963D6C" w:rsidP="00963D6C">
            <w:pPr>
              <w:rPr>
                <w:rFonts w:ascii="XCCW DH C" w:hAnsi="XCCW DH C"/>
                <w:sz w:val="18"/>
                <w:szCs w:val="20"/>
              </w:rPr>
            </w:pPr>
            <w:r>
              <w:rPr>
                <w:rFonts w:ascii="XCCW DH C" w:hAnsi="XCCW DH C"/>
                <w:sz w:val="18"/>
                <w:szCs w:val="20"/>
              </w:rPr>
              <w:t xml:space="preserve">MC returns home and can never find the portal again. </w:t>
            </w:r>
          </w:p>
        </w:tc>
        <w:tc>
          <w:tcPr>
            <w:tcW w:w="6516" w:type="dxa"/>
          </w:tcPr>
          <w:p w:rsidR="00963D6C" w:rsidRPr="00C41B6E" w:rsidRDefault="00963D6C" w:rsidP="00963D6C">
            <w:pPr>
              <w:rPr>
                <w:rFonts w:ascii="XCCW DH C" w:hAnsi="XCCW DH C"/>
                <w:sz w:val="32"/>
                <w:szCs w:val="32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2"/>
                <w:szCs w:val="32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2"/>
                <w:szCs w:val="32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2"/>
                <w:szCs w:val="32"/>
              </w:rPr>
            </w:pPr>
          </w:p>
          <w:p w:rsidR="00963D6C" w:rsidRPr="00C41B6E" w:rsidRDefault="00963D6C" w:rsidP="00963D6C">
            <w:pPr>
              <w:rPr>
                <w:rFonts w:ascii="XCCW DH C" w:hAnsi="XCCW DH C"/>
                <w:sz w:val="32"/>
                <w:szCs w:val="32"/>
              </w:rPr>
            </w:pPr>
          </w:p>
        </w:tc>
      </w:tr>
    </w:tbl>
    <w:p w:rsidR="003D3CF1" w:rsidRPr="003D3CF1" w:rsidRDefault="003D3CF1" w:rsidP="003D3CF1">
      <w:pPr>
        <w:rPr>
          <w:rFonts w:ascii="Comic Sans MS" w:hAnsi="Comic Sans MS"/>
          <w:sz w:val="40"/>
          <w:szCs w:val="40"/>
        </w:rPr>
      </w:pPr>
    </w:p>
    <w:sectPr w:rsidR="003D3CF1" w:rsidRPr="003D3CF1" w:rsidSect="00C41B6E">
      <w:headerReference w:type="default" r:id="rId8"/>
      <w:pgSz w:w="11906" w:h="16838" w:code="9"/>
      <w:pgMar w:top="624" w:right="624" w:bottom="624" w:left="62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964" w:rsidRDefault="00EF1964" w:rsidP="00EF1964">
      <w:pPr>
        <w:spacing w:after="0" w:line="240" w:lineRule="auto"/>
      </w:pPr>
      <w:r>
        <w:separator/>
      </w:r>
    </w:p>
  </w:endnote>
  <w:endnote w:type="continuationSeparator" w:id="0">
    <w:p w:rsidR="00EF1964" w:rsidRDefault="00EF1964" w:rsidP="00EF19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fW cursive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XCCW DH C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964" w:rsidRDefault="00EF1964" w:rsidP="00EF1964">
      <w:pPr>
        <w:spacing w:after="0" w:line="240" w:lineRule="auto"/>
      </w:pPr>
      <w:r>
        <w:separator/>
      </w:r>
    </w:p>
  </w:footnote>
  <w:footnote w:type="continuationSeparator" w:id="0">
    <w:p w:rsidR="00EF1964" w:rsidRDefault="00EF1964" w:rsidP="00EF19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964" w:rsidRDefault="00E030A4">
    <w:pPr>
      <w:pStyle w:val="Header"/>
    </w:pPr>
    <w:r>
      <w:t xml:space="preserve">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BA0596"/>
    <w:multiLevelType w:val="hybridMultilevel"/>
    <w:tmpl w:val="F3443C4E"/>
    <w:lvl w:ilvl="0" w:tplc="93209DF2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FD623AD"/>
    <w:multiLevelType w:val="hybridMultilevel"/>
    <w:tmpl w:val="81A87D1A"/>
    <w:lvl w:ilvl="0" w:tplc="353A4A08">
      <w:numFmt w:val="bullet"/>
      <w:lvlText w:val="-"/>
      <w:lvlJc w:val="left"/>
      <w:pPr>
        <w:ind w:left="720" w:hanging="360"/>
      </w:pPr>
      <w:rPr>
        <w:rFonts w:ascii="HfW cursive" w:eastAsiaTheme="minorHAnsi" w:hAnsi="HfW cursive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CF1"/>
    <w:rsid w:val="000175C2"/>
    <w:rsid w:val="001010C6"/>
    <w:rsid w:val="001173E1"/>
    <w:rsid w:val="00341581"/>
    <w:rsid w:val="003D3CF1"/>
    <w:rsid w:val="004A0DBF"/>
    <w:rsid w:val="004B2B04"/>
    <w:rsid w:val="004F5AE9"/>
    <w:rsid w:val="005361BE"/>
    <w:rsid w:val="006B4F34"/>
    <w:rsid w:val="0092115F"/>
    <w:rsid w:val="00963D6C"/>
    <w:rsid w:val="00971110"/>
    <w:rsid w:val="00981EF4"/>
    <w:rsid w:val="00A06B83"/>
    <w:rsid w:val="00B43D93"/>
    <w:rsid w:val="00C34430"/>
    <w:rsid w:val="00C41B6E"/>
    <w:rsid w:val="00C6527C"/>
    <w:rsid w:val="00DC4120"/>
    <w:rsid w:val="00E030A4"/>
    <w:rsid w:val="00EF1964"/>
    <w:rsid w:val="00F4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3ADC27-187A-4F2C-96B4-E7FA73B6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D3C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010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0C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F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1964"/>
  </w:style>
  <w:style w:type="paragraph" w:styleId="Footer">
    <w:name w:val="footer"/>
    <w:basedOn w:val="Normal"/>
    <w:link w:val="FooterChar"/>
    <w:uiPriority w:val="99"/>
    <w:unhideWhenUsed/>
    <w:rsid w:val="00EF19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1964"/>
  </w:style>
  <w:style w:type="paragraph" w:styleId="ListParagraph">
    <w:name w:val="List Paragraph"/>
    <w:basedOn w:val="Normal"/>
    <w:uiPriority w:val="34"/>
    <w:qFormat/>
    <w:rsid w:val="006B4F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799C0C-0B9D-4DE2-AA89-4C7E7327D4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Church Primary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T71</dc:creator>
  <cp:keywords/>
  <dc:description/>
  <cp:lastModifiedBy>Sally Wootton</cp:lastModifiedBy>
  <cp:revision>2</cp:revision>
  <cp:lastPrinted>2020-11-19T22:15:00Z</cp:lastPrinted>
  <dcterms:created xsi:type="dcterms:W3CDTF">2020-11-21T20:40:00Z</dcterms:created>
  <dcterms:modified xsi:type="dcterms:W3CDTF">2020-11-21T20:40:00Z</dcterms:modified>
</cp:coreProperties>
</file>