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4871"/>
        <w:gridCol w:w="4345"/>
      </w:tblGrid>
      <w:tr w:rsidR="00AA1292" w:rsidTr="00AA1292">
        <w:tc>
          <w:tcPr>
            <w:tcW w:w="92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AA1292">
            <w:pPr>
              <w:pStyle w:val="ListParagraph"/>
              <w:numPr>
                <w:ilvl w:val="0"/>
                <w:numId w:val="1"/>
              </w:numPr>
            </w:pPr>
            <w:r>
              <w:t>Charlie is happy to stay in the cave?   (page 110)                                                      ( 2b, 2d)</w:t>
            </w:r>
            <w:bookmarkStart w:id="0" w:name="_GoBack"/>
            <w:bookmarkEnd w:id="0"/>
          </w:p>
          <w:p w:rsidR="00AA1292" w:rsidRDefault="00AA1292" w:rsidP="007D67AF"/>
        </w:tc>
      </w:tr>
      <w:tr w:rsidR="00AA1292" w:rsidTr="00AA1292">
        <w:tc>
          <w:tcPr>
            <w:tcW w:w="92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>
              <w:t xml:space="preserve">Tick </w:t>
            </w:r>
            <w:r w:rsidRPr="00B068EE">
              <w:rPr>
                <w:b/>
              </w:rPr>
              <w:t>one</w:t>
            </w:r>
            <w:r>
              <w:t>.</w:t>
            </w:r>
          </w:p>
          <w:p w:rsidR="00AA1292" w:rsidRDefault="00AA1292" w:rsidP="007D67AF"/>
        </w:tc>
      </w:tr>
      <w:tr w:rsidR="00AA1292" w:rsidTr="00AA1292"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>
              <w:t>Yes</w:t>
            </w:r>
          </w:p>
        </w:tc>
        <w:tc>
          <w:tcPr>
            <w:tcW w:w="4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 w:rsidRPr="00B068EE">
              <w:rPr>
                <w:sz w:val="44"/>
                <w:szCs w:val="44"/>
              </w:rPr>
              <w:sym w:font="Wingdings 2" w:char="F0A3"/>
            </w:r>
          </w:p>
        </w:tc>
      </w:tr>
      <w:tr w:rsidR="00AA1292" w:rsidTr="00AA1292"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>
              <w:t>No</w:t>
            </w:r>
          </w:p>
        </w:tc>
        <w:tc>
          <w:tcPr>
            <w:tcW w:w="4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 w:rsidRPr="00B068EE">
              <w:rPr>
                <w:sz w:val="44"/>
                <w:szCs w:val="44"/>
              </w:rPr>
              <w:sym w:font="Wingdings 2" w:char="F0A3"/>
            </w:r>
          </w:p>
        </w:tc>
      </w:tr>
      <w:tr w:rsidR="00AA1292" w:rsidTr="00AA1292"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>
              <w:t>Maybe</w:t>
            </w:r>
          </w:p>
        </w:tc>
        <w:tc>
          <w:tcPr>
            <w:tcW w:w="4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 w:rsidRPr="00B068EE">
              <w:rPr>
                <w:sz w:val="44"/>
                <w:szCs w:val="44"/>
              </w:rPr>
              <w:sym w:font="Wingdings 2" w:char="F0A3"/>
            </w:r>
          </w:p>
        </w:tc>
      </w:tr>
      <w:tr w:rsidR="00AA1292" w:rsidRPr="00B068EE" w:rsidTr="00AA1292">
        <w:tc>
          <w:tcPr>
            <w:tcW w:w="92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Pr="00B068EE" w:rsidRDefault="00AA1292" w:rsidP="007D67AF">
            <w:pPr>
              <w:rPr>
                <w:sz w:val="44"/>
                <w:szCs w:val="44"/>
              </w:rPr>
            </w:pPr>
            <w:r w:rsidRPr="00B068EE">
              <w:t>Explain your choice fully, using evidence from the text.</w:t>
            </w:r>
          </w:p>
        </w:tc>
      </w:tr>
      <w:tr w:rsidR="00AA1292" w:rsidTr="00AA1292">
        <w:tc>
          <w:tcPr>
            <w:tcW w:w="92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FFA73" wp14:editId="3D97E4C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86360</wp:posOffset>
                      </wp:positionV>
                      <wp:extent cx="5699760" cy="2362200"/>
                      <wp:effectExtent l="0" t="0" r="15240" b="19050"/>
                      <wp:wrapTopAndBottom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9760" cy="236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1292" w:rsidRPr="00B068EE" w:rsidRDefault="00AA1292" w:rsidP="00AA1292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</w:t>
                                  </w:r>
                                </w:p>
                                <w:p w:rsidR="00AA1292" w:rsidRPr="00B068EE" w:rsidRDefault="00AA1292" w:rsidP="00AA12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AA1292" w:rsidRPr="00B068EE" w:rsidRDefault="00AA1292" w:rsidP="00AA12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FFA73" id="Rectangle 24" o:spid="_x0000_s1026" style="position:absolute;margin-left:-5.05pt;margin-top:6.8pt;width:448.8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" filled="f" strokecolor="black [3213]" strokeweight="1pt">
                      <v:textbox>
                        <w:txbxContent>
                          <w:p w:rsidR="00AA1292" w:rsidRPr="00B068EE" w:rsidRDefault="00AA1292" w:rsidP="00AA1292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________________________________________________</w:t>
                            </w:r>
                          </w:p>
                          <w:p w:rsidR="00AA1292" w:rsidRPr="00B068EE" w:rsidRDefault="00AA1292" w:rsidP="00AA12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A1292" w:rsidRPr="00B068EE" w:rsidRDefault="00AA1292" w:rsidP="00AA12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</w:tr>
      <w:tr w:rsidR="00AA1292" w:rsidTr="00AA1292">
        <w:tc>
          <w:tcPr>
            <w:tcW w:w="92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AA1292">
            <w:pPr>
              <w:pStyle w:val="ListParagraph"/>
              <w:numPr>
                <w:ilvl w:val="0"/>
                <w:numId w:val="1"/>
              </w:numPr>
            </w:pPr>
            <w:r>
              <w:t>Charlie is a confident leader?</w:t>
            </w:r>
          </w:p>
          <w:p w:rsidR="00AA1292" w:rsidRDefault="00AA1292" w:rsidP="00AA1292"/>
        </w:tc>
      </w:tr>
      <w:tr w:rsidR="00AA1292" w:rsidTr="007D67AF">
        <w:tc>
          <w:tcPr>
            <w:tcW w:w="92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>
              <w:t xml:space="preserve">Tick </w:t>
            </w:r>
            <w:r w:rsidRPr="00B068EE">
              <w:rPr>
                <w:b/>
              </w:rPr>
              <w:t>one</w:t>
            </w:r>
            <w:r>
              <w:t>.</w:t>
            </w:r>
          </w:p>
          <w:p w:rsidR="00AA1292" w:rsidRDefault="00AA1292" w:rsidP="007D67AF"/>
        </w:tc>
      </w:tr>
      <w:tr w:rsidR="00AA1292" w:rsidTr="007D67AF"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>
              <w:t>Yes</w:t>
            </w:r>
          </w:p>
        </w:tc>
        <w:tc>
          <w:tcPr>
            <w:tcW w:w="4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 w:rsidRPr="00B068EE">
              <w:rPr>
                <w:sz w:val="44"/>
                <w:szCs w:val="44"/>
              </w:rPr>
              <w:sym w:font="Wingdings 2" w:char="F0A3"/>
            </w:r>
          </w:p>
        </w:tc>
      </w:tr>
      <w:tr w:rsidR="00AA1292" w:rsidTr="007D67AF"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>
              <w:t>No</w:t>
            </w:r>
          </w:p>
        </w:tc>
        <w:tc>
          <w:tcPr>
            <w:tcW w:w="4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 w:rsidRPr="00B068EE">
              <w:rPr>
                <w:sz w:val="44"/>
                <w:szCs w:val="44"/>
              </w:rPr>
              <w:sym w:font="Wingdings 2" w:char="F0A3"/>
            </w:r>
          </w:p>
        </w:tc>
      </w:tr>
      <w:tr w:rsidR="00AA1292" w:rsidTr="007D67AF">
        <w:tc>
          <w:tcPr>
            <w:tcW w:w="4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>
              <w:t>Maybe</w:t>
            </w:r>
          </w:p>
        </w:tc>
        <w:tc>
          <w:tcPr>
            <w:tcW w:w="4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 w:rsidRPr="00B068EE">
              <w:rPr>
                <w:sz w:val="44"/>
                <w:szCs w:val="44"/>
              </w:rPr>
              <w:sym w:font="Wingdings 2" w:char="F0A3"/>
            </w:r>
          </w:p>
        </w:tc>
      </w:tr>
      <w:tr w:rsidR="00AA1292" w:rsidRPr="00B068EE" w:rsidTr="007D67AF">
        <w:tc>
          <w:tcPr>
            <w:tcW w:w="92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Pr="00B068EE" w:rsidRDefault="00AA1292" w:rsidP="007D67AF">
            <w:pPr>
              <w:rPr>
                <w:sz w:val="44"/>
                <w:szCs w:val="44"/>
              </w:rPr>
            </w:pPr>
            <w:r w:rsidRPr="00B068EE">
              <w:t>Explain your choice fully, using evidence from the text.</w:t>
            </w:r>
          </w:p>
        </w:tc>
      </w:tr>
      <w:tr w:rsidR="00AA1292" w:rsidTr="007D67AF">
        <w:tc>
          <w:tcPr>
            <w:tcW w:w="92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292" w:rsidRDefault="00AA1292" w:rsidP="007D67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A3C56" wp14:editId="073979A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86360</wp:posOffset>
                      </wp:positionV>
                      <wp:extent cx="5699760" cy="2362200"/>
                      <wp:effectExtent l="0" t="0" r="15240" b="19050"/>
                      <wp:wrapTopAndBottom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9760" cy="236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1292" w:rsidRPr="00B068EE" w:rsidRDefault="00AA1292" w:rsidP="00AA1292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AA1292" w:rsidRPr="00B068EE" w:rsidRDefault="00AA1292" w:rsidP="00AA12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AA1292" w:rsidRPr="00B068EE" w:rsidRDefault="00AA1292" w:rsidP="00AA12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A3C56" id="Rectangle 3" o:spid="_x0000_s1027" style="position:absolute;margin-left:-5.05pt;margin-top:6.8pt;width:448.8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" filled="f" strokecolor="black [3213]" strokeweight="1pt">
                      <v:textbox>
                        <w:txbxContent>
                          <w:p w:rsidR="00AA1292" w:rsidRPr="00B068EE" w:rsidRDefault="00AA1292" w:rsidP="00AA1292">
                            <w:pPr>
                              <w:spacing w:line="27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1292" w:rsidRPr="00B068EE" w:rsidRDefault="00AA1292" w:rsidP="00AA12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A1292" w:rsidRPr="00B068EE" w:rsidRDefault="00AA1292" w:rsidP="00AA12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</w:tr>
    </w:tbl>
    <w:p w:rsidR="003F030E" w:rsidRDefault="003F030E"/>
    <w:sectPr w:rsidR="003F0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3D4B"/>
    <w:multiLevelType w:val="hybridMultilevel"/>
    <w:tmpl w:val="C046F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92"/>
    <w:rsid w:val="003F030E"/>
    <w:rsid w:val="00A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49FC"/>
  <w15:chartTrackingRefBased/>
  <w15:docId w15:val="{E91D8482-948F-4869-9999-58925D48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2020-11-28T10:47:00Z</dcterms:created>
  <dcterms:modified xsi:type="dcterms:W3CDTF">2020-11-28T10:58:00Z</dcterms:modified>
</cp:coreProperties>
</file>