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39" w:rsidRPr="00E11F82" w:rsidRDefault="00F45839" w:rsidP="00F45839">
      <w:pPr>
        <w:pStyle w:val="NoSpacing"/>
        <w:rPr>
          <w:rFonts w:ascii="XCCW DH C" w:hAnsi="XCCW DH C"/>
          <w:u w:val="single"/>
        </w:rPr>
      </w:pPr>
      <w:r w:rsidRPr="00E11F82">
        <w:rPr>
          <w:rFonts w:ascii="XCCW DH C" w:hAnsi="XCCW DH C"/>
          <w:u w:val="single"/>
        </w:rPr>
        <w:t xml:space="preserve">LI: To </w:t>
      </w:r>
      <w:r>
        <w:rPr>
          <w:rFonts w:ascii="XCCW DH C" w:hAnsi="XCCW DH C"/>
          <w:u w:val="single"/>
        </w:rPr>
        <w:t>write the introduction to my story using main and subordinate clauses.</w:t>
      </w:r>
      <w:r w:rsidRPr="00E11F82">
        <w:rPr>
          <w:rFonts w:ascii="XCCW DH C" w:hAnsi="XCCW DH C"/>
          <w:u w:val="single"/>
        </w:rPr>
        <w:t xml:space="preserve"> </w:t>
      </w:r>
    </w:p>
    <w:p w:rsidR="00F45839" w:rsidRDefault="00F45839" w:rsidP="00F45839">
      <w:pPr>
        <w:pStyle w:val="NoSpacing"/>
        <w:rPr>
          <w:rFonts w:ascii="XCCW DH C" w:hAnsi="XCCW DH C"/>
          <w:b/>
        </w:rPr>
      </w:pPr>
      <w:r>
        <w:rPr>
          <w:rFonts w:ascii="XCCW DH C" w:hAnsi="XCCW DH C"/>
          <w:b/>
        </w:rPr>
        <w:t>I will be successful if…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926"/>
        <w:gridCol w:w="567"/>
      </w:tblGrid>
      <w:tr w:rsidR="00F45839" w:rsidTr="00F45839">
        <w:tc>
          <w:tcPr>
            <w:tcW w:w="8926" w:type="dxa"/>
          </w:tcPr>
          <w:p w:rsidR="00F45839" w:rsidRPr="00E11F82" w:rsidRDefault="00F45839" w:rsidP="00F45839">
            <w:pPr>
              <w:pStyle w:val="NoSpacing"/>
              <w:rPr>
                <w:rFonts w:ascii="XCCW DH C" w:hAnsi="XCCW DH C"/>
                <w:sz w:val="20"/>
              </w:rPr>
            </w:pPr>
            <w:r w:rsidRPr="00E11F82">
              <w:rPr>
                <w:rFonts w:ascii="XCCW DH C" w:hAnsi="XCCW DH C"/>
                <w:sz w:val="20"/>
              </w:rPr>
              <w:t xml:space="preserve">I </w:t>
            </w:r>
            <w:r>
              <w:rPr>
                <w:rFonts w:ascii="XCCW DH C" w:hAnsi="XCCW DH C"/>
                <w:sz w:val="20"/>
              </w:rPr>
              <w:t>can use an appropriate subordinating conjunction in my sentence.</w:t>
            </w:r>
          </w:p>
        </w:tc>
        <w:tc>
          <w:tcPr>
            <w:tcW w:w="567" w:type="dxa"/>
          </w:tcPr>
          <w:p w:rsidR="00F45839" w:rsidRDefault="00F45839" w:rsidP="00EC2783">
            <w:pPr>
              <w:pStyle w:val="NoSpacing"/>
              <w:rPr>
                <w:rFonts w:ascii="XCCW DH C" w:hAnsi="XCCW DH C"/>
              </w:rPr>
            </w:pPr>
          </w:p>
        </w:tc>
      </w:tr>
      <w:tr w:rsidR="00F45839" w:rsidTr="00F45839">
        <w:tc>
          <w:tcPr>
            <w:tcW w:w="8926" w:type="dxa"/>
          </w:tcPr>
          <w:p w:rsidR="00F45839" w:rsidRPr="00E11F82" w:rsidRDefault="00F45839" w:rsidP="00EC2783">
            <w:pPr>
              <w:pStyle w:val="NoSpacing"/>
              <w:rPr>
                <w:rFonts w:ascii="XCCW DH C" w:hAnsi="XCCW DH C"/>
                <w:sz w:val="20"/>
              </w:rPr>
            </w:pPr>
            <w:r w:rsidRPr="00E11F82">
              <w:rPr>
                <w:rFonts w:ascii="XCCW DH C" w:hAnsi="XCCW DH C"/>
                <w:sz w:val="20"/>
              </w:rPr>
              <w:t xml:space="preserve">I can identify main and subordinate clauses in </w:t>
            </w:r>
            <w:r>
              <w:rPr>
                <w:rFonts w:ascii="XCCW DH C" w:hAnsi="XCCW DH C"/>
                <w:sz w:val="20"/>
              </w:rPr>
              <w:t>my writing.</w:t>
            </w:r>
          </w:p>
        </w:tc>
        <w:tc>
          <w:tcPr>
            <w:tcW w:w="567" w:type="dxa"/>
          </w:tcPr>
          <w:p w:rsidR="00F45839" w:rsidRDefault="00F45839" w:rsidP="00EC2783">
            <w:pPr>
              <w:pStyle w:val="NoSpacing"/>
              <w:rPr>
                <w:rFonts w:ascii="XCCW DH C" w:hAnsi="XCCW DH C"/>
              </w:rPr>
            </w:pPr>
          </w:p>
        </w:tc>
      </w:tr>
      <w:tr w:rsidR="00F45839" w:rsidTr="00F45839">
        <w:tc>
          <w:tcPr>
            <w:tcW w:w="8926" w:type="dxa"/>
          </w:tcPr>
          <w:p w:rsidR="00F45839" w:rsidRPr="00E11F82" w:rsidRDefault="00F45839" w:rsidP="00EC2783">
            <w:pPr>
              <w:pStyle w:val="NoSpacing"/>
              <w:rPr>
                <w:rFonts w:ascii="XCCW DH C" w:hAnsi="XCCW DH C"/>
                <w:sz w:val="20"/>
              </w:rPr>
            </w:pPr>
            <w:r w:rsidRPr="00E11F82">
              <w:rPr>
                <w:rFonts w:ascii="XCCW DH C" w:hAnsi="XCCW DH C"/>
                <w:sz w:val="20"/>
              </w:rPr>
              <w:t>I can move clauses around to create a variety of sentences.</w:t>
            </w:r>
          </w:p>
        </w:tc>
        <w:tc>
          <w:tcPr>
            <w:tcW w:w="567" w:type="dxa"/>
          </w:tcPr>
          <w:p w:rsidR="00F45839" w:rsidRDefault="00F45839" w:rsidP="00EC2783">
            <w:pPr>
              <w:pStyle w:val="NoSpacing"/>
              <w:rPr>
                <w:rFonts w:ascii="XCCW DH C" w:hAnsi="XCCW DH C"/>
              </w:rPr>
            </w:pPr>
          </w:p>
        </w:tc>
      </w:tr>
    </w:tbl>
    <w:p w:rsidR="00E15844" w:rsidRDefault="00D86572"/>
    <w:p w:rsidR="00F45839" w:rsidRPr="00F45839" w:rsidRDefault="00F45839">
      <w:pPr>
        <w:rPr>
          <w:b/>
        </w:rPr>
      </w:pPr>
      <w:r w:rsidRPr="00F45839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3161665</wp:posOffset>
                </wp:positionV>
                <wp:extent cx="3143250" cy="105473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054735"/>
                          <a:chOff x="0" y="0"/>
                          <a:chExt cx="3143250" cy="105473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161925"/>
                            <a:ext cx="3067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45839" w:rsidRPr="00F45839" w:rsidRDefault="00F45839" w:rsidP="00F45839">
                              <w:pPr>
                                <w:jc w:val="center"/>
                                <w:rPr>
                                  <w:color w:val="7030A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45839">
                                <w:rPr>
                                  <w:color w:val="7030A0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Shared Writing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6025" y="0"/>
                            <a:ext cx="657225" cy="1054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1in;margin-top:248.95pt;width:247.5pt;height:83.05pt;z-index:251660288" coordsize="31432,10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1619;width:30670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fill o:detectmouseclick="t"/>
                  <v:textbox>
                    <w:txbxContent>
                      <w:p w:rsidR="00F45839" w:rsidRPr="00F45839" w:rsidRDefault="00F45839" w:rsidP="00F45839">
                        <w:pPr>
                          <w:jc w:val="center"/>
                          <w:rPr>
                            <w:color w:val="7030A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45839">
                          <w:rPr>
                            <w:color w:val="7030A0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Shared Writing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24860;width:6572;height:10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">
                  <v:imagedata r:id="rId5" o:title=""/>
                  <v:path arrowok="t"/>
                </v:shape>
              </v:group>
            </w:pict>
          </mc:Fallback>
        </mc:AlternateContent>
      </w:r>
      <w:r w:rsidRPr="00F45839">
        <w:rPr>
          <w:b/>
        </w:rPr>
        <w:t xml:space="preserve">What do the following sentences all have in common? (Makes them the same?) </w:t>
      </w:r>
    </w:p>
    <w:p w:rsidR="00F45839" w:rsidRPr="00F45839" w:rsidRDefault="00F45839" w:rsidP="00F45839">
      <w:pPr>
        <w:rPr>
          <w:b/>
          <w:color w:val="1F4E79" w:themeColor="accent1" w:themeShade="80"/>
        </w:rPr>
      </w:pPr>
      <w:r w:rsidRPr="00F45839">
        <w:rPr>
          <w:b/>
          <w:color w:val="1F4E79" w:themeColor="accent1" w:themeShade="80"/>
        </w:rPr>
        <w:t>When it rains, we don’t go to the park.</w:t>
      </w:r>
    </w:p>
    <w:p w:rsidR="00F45839" w:rsidRPr="00F45839" w:rsidRDefault="00F45839" w:rsidP="00F45839">
      <w:pPr>
        <w:rPr>
          <w:b/>
          <w:color w:val="1F4E79" w:themeColor="accent1" w:themeShade="80"/>
        </w:rPr>
      </w:pPr>
      <w:r w:rsidRPr="00F45839">
        <w:rPr>
          <w:b/>
          <w:color w:val="1F4E79" w:themeColor="accent1" w:themeShade="80"/>
        </w:rPr>
        <w:t>Although it’s raining, we’ll still go to the park.</w:t>
      </w:r>
    </w:p>
    <w:p w:rsidR="00F45839" w:rsidRPr="00F45839" w:rsidRDefault="00F45839" w:rsidP="00F45839">
      <w:pPr>
        <w:rPr>
          <w:b/>
          <w:color w:val="1F4E79" w:themeColor="accent1" w:themeShade="80"/>
        </w:rPr>
      </w:pPr>
      <w:r w:rsidRPr="00F45839">
        <w:rPr>
          <w:b/>
          <w:color w:val="1F4E79" w:themeColor="accent1" w:themeShade="80"/>
        </w:rPr>
        <w:t>Because it’s raining, we won’t go to the park.</w:t>
      </w:r>
    </w:p>
    <w:p w:rsidR="00F45839" w:rsidRPr="00F45839" w:rsidRDefault="00F45839" w:rsidP="00F45839">
      <w:pPr>
        <w:rPr>
          <w:b/>
          <w:color w:val="1F4E79" w:themeColor="accent1" w:themeShade="80"/>
        </w:rPr>
      </w:pPr>
      <w:r w:rsidRPr="00F45839">
        <w:rPr>
          <w:b/>
          <w:color w:val="1F4E79" w:themeColor="accent1" w:themeShade="80"/>
        </w:rPr>
        <w:t>Since it is raining, we won’t go to the park.</w:t>
      </w:r>
    </w:p>
    <w:p w:rsidR="00F45839" w:rsidRPr="00F45839" w:rsidRDefault="00F45839" w:rsidP="00F45839">
      <w:pPr>
        <w:rPr>
          <w:b/>
          <w:color w:val="1F4E79" w:themeColor="accent1" w:themeShade="80"/>
        </w:rPr>
      </w:pPr>
      <w:r w:rsidRPr="00F45839">
        <w:rPr>
          <w:b/>
          <w:color w:val="1F4E79" w:themeColor="accent1" w:themeShade="80"/>
        </w:rPr>
        <w:t>As it rained, we didn’t go to the park.</w:t>
      </w:r>
    </w:p>
    <w:p w:rsidR="00F45839" w:rsidRPr="00F45839" w:rsidRDefault="00F45839" w:rsidP="00F45839">
      <w:pPr>
        <w:rPr>
          <w:b/>
          <w:color w:val="1F4E79" w:themeColor="accent1" w:themeShade="80"/>
        </w:rPr>
      </w:pPr>
      <w:r w:rsidRPr="00F45839">
        <w:rPr>
          <w:b/>
          <w:color w:val="1F4E79" w:themeColor="accent1" w:themeShade="80"/>
        </w:rPr>
        <w:t>Until it has stopped raining, we won’t go to the park.</w:t>
      </w:r>
    </w:p>
    <w:p w:rsidR="00F45839" w:rsidRDefault="00F45839" w:rsidP="00F45839">
      <w:pPr>
        <w:rPr>
          <w:b/>
          <w:color w:val="1F4E79" w:themeColor="accent1" w:themeShade="80"/>
        </w:rPr>
      </w:pPr>
      <w:r w:rsidRPr="00F45839">
        <w:rPr>
          <w:b/>
          <w:color w:val="1F4E79" w:themeColor="accent1" w:themeShade="80"/>
        </w:rPr>
        <w:t>If it rains, we don’t go to the park.</w:t>
      </w:r>
    </w:p>
    <w:p w:rsidR="00D86572" w:rsidRDefault="00D86572" w:rsidP="00D86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80"/>
          <w:szCs w:val="40"/>
          <w:u w:val="single"/>
        </w:rPr>
      </w:pPr>
    </w:p>
    <w:p w:rsidR="00D86572" w:rsidRDefault="00D86572" w:rsidP="00D86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80"/>
          <w:szCs w:val="40"/>
          <w:u w:val="single"/>
        </w:rPr>
      </w:pPr>
    </w:p>
    <w:p w:rsidR="00D86572" w:rsidRPr="00D86572" w:rsidRDefault="00D86572" w:rsidP="00D86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80"/>
          <w:szCs w:val="40"/>
          <w:u w:val="single"/>
        </w:rPr>
      </w:pPr>
      <w:r w:rsidRPr="00D86572">
        <w:rPr>
          <w:rFonts w:ascii="Arial" w:hAnsi="Arial" w:cs="Arial"/>
          <w:b/>
          <w:bCs/>
          <w:color w:val="800080"/>
          <w:szCs w:val="40"/>
          <w:u w:val="single"/>
        </w:rPr>
        <w:t>Challenge</w:t>
      </w:r>
    </w:p>
    <w:p w:rsidR="00D86572" w:rsidRPr="00D86572" w:rsidRDefault="00D86572" w:rsidP="00D86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80"/>
          <w:szCs w:val="40"/>
        </w:rPr>
      </w:pPr>
      <w:r w:rsidRPr="00D86572">
        <w:rPr>
          <w:rFonts w:ascii="Arial" w:hAnsi="Arial" w:cs="Arial"/>
          <w:b/>
          <w:bCs/>
          <w:color w:val="800080"/>
          <w:szCs w:val="40"/>
        </w:rPr>
        <w:t>Move the clauses around so the conjunctions are in the middle of the sentence.</w:t>
      </w:r>
    </w:p>
    <w:p w:rsidR="00D86572" w:rsidRDefault="00D86572" w:rsidP="00F45839">
      <w:pPr>
        <w:rPr>
          <w:b/>
          <w:color w:val="1F4E79" w:themeColor="accent1" w:themeShade="80"/>
        </w:rPr>
      </w:pPr>
    </w:p>
    <w:p w:rsidR="00D86572" w:rsidRPr="00D86572" w:rsidRDefault="00D86572" w:rsidP="00D86572"/>
    <w:p w:rsidR="00D86572" w:rsidRPr="00D86572" w:rsidRDefault="00D86572" w:rsidP="00D86572"/>
    <w:p w:rsidR="00D86572" w:rsidRPr="00D86572" w:rsidRDefault="00D86572" w:rsidP="00D86572"/>
    <w:p w:rsidR="00D86572" w:rsidRDefault="00D86572" w:rsidP="00D86572"/>
    <w:p w:rsidR="00D86572" w:rsidRPr="00D86572" w:rsidRDefault="00D86572" w:rsidP="00D86572">
      <w:pPr>
        <w:pStyle w:val="NoSpacing"/>
        <w:rPr>
          <w:b/>
          <w:color w:val="FF0000"/>
          <w:sz w:val="24"/>
        </w:rPr>
      </w:pPr>
      <w:r w:rsidRPr="00D86572">
        <w:rPr>
          <w:b/>
          <w:color w:val="FF0000"/>
          <w:sz w:val="24"/>
        </w:rPr>
        <w:t xml:space="preserve">Write the introduction to your story using main and subordinate clauses. Try and use a variety of sentence starters as well. </w:t>
      </w:r>
      <w:bookmarkStart w:id="0" w:name="_GoBack"/>
      <w:bookmarkEnd w:id="0"/>
    </w:p>
    <w:sectPr w:rsidR="00D86572" w:rsidRPr="00D86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39"/>
    <w:rsid w:val="002C7366"/>
    <w:rsid w:val="008A3109"/>
    <w:rsid w:val="00D86572"/>
    <w:rsid w:val="00F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7172"/>
  <w15:chartTrackingRefBased/>
  <w15:docId w15:val="{303D896D-2BE6-45B0-8528-B4C01BF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839"/>
    <w:pPr>
      <w:spacing w:after="0" w:line="240" w:lineRule="auto"/>
    </w:pPr>
  </w:style>
  <w:style w:type="table" w:styleId="TableGrid">
    <w:name w:val="Table Grid"/>
    <w:basedOn w:val="TableNormal"/>
    <w:uiPriority w:val="39"/>
    <w:rsid w:val="00F4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2021-01-20T19:46:00Z</dcterms:created>
  <dcterms:modified xsi:type="dcterms:W3CDTF">2021-01-20T20:03:00Z</dcterms:modified>
</cp:coreProperties>
</file>