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836A6" w:rsidRDefault="004836A6">
      <w:pPr>
        <w:rPr>
          <w:b/>
          <w:sz w:val="28"/>
          <w:szCs w:val="28"/>
          <w:u w:val="single"/>
        </w:rPr>
      </w:pPr>
      <w:r w:rsidRPr="004836A6">
        <w:rPr>
          <w:b/>
          <w:sz w:val="28"/>
          <w:szCs w:val="28"/>
          <w:u w:val="single"/>
        </w:rPr>
        <w:t>Monday 25</w:t>
      </w:r>
      <w:r w:rsidRPr="004836A6">
        <w:rPr>
          <w:b/>
          <w:sz w:val="28"/>
          <w:szCs w:val="28"/>
          <w:u w:val="single"/>
          <w:vertAlign w:val="superscript"/>
        </w:rPr>
        <w:t>th</w:t>
      </w:r>
      <w:r w:rsidRPr="004836A6">
        <w:rPr>
          <w:b/>
          <w:sz w:val="28"/>
          <w:szCs w:val="28"/>
          <w:u w:val="single"/>
        </w:rPr>
        <w:t xml:space="preserve"> January</w:t>
      </w:r>
    </w:p>
    <w:p w:rsidR="004836A6" w:rsidRPr="004836A6" w:rsidRDefault="004836A6">
      <w:pPr>
        <w:rPr>
          <w:b/>
          <w:sz w:val="28"/>
          <w:szCs w:val="28"/>
          <w:u w:val="single"/>
        </w:rPr>
      </w:pPr>
      <w:r w:rsidRPr="004836A6">
        <w:rPr>
          <w:b/>
          <w:sz w:val="28"/>
          <w:szCs w:val="28"/>
          <w:u w:val="single"/>
        </w:rPr>
        <w:t xml:space="preserve">LI: To use the bus stop method for division. </w:t>
      </w:r>
    </w:p>
    <w:p w:rsidR="004836A6" w:rsidRPr="004836A6" w:rsidRDefault="004836A6">
      <w:pPr>
        <w:rPr>
          <w:b/>
          <w:sz w:val="28"/>
          <w:szCs w:val="28"/>
          <w:u w:val="single"/>
        </w:rPr>
      </w:pPr>
      <w:r w:rsidRPr="004836A6">
        <w:rPr>
          <w:b/>
          <w:sz w:val="28"/>
          <w:szCs w:val="28"/>
          <w:u w:val="single"/>
        </w:rPr>
        <w:t>I will be successful if: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836A6" w:rsidRPr="004836A6" w:rsidTr="004836A6">
        <w:tc>
          <w:tcPr>
            <w:tcW w:w="7933" w:type="dxa"/>
          </w:tcPr>
          <w:p w:rsidR="004836A6" w:rsidRPr="004836A6" w:rsidRDefault="004836A6">
            <w:pPr>
              <w:rPr>
                <w:sz w:val="28"/>
                <w:szCs w:val="28"/>
              </w:rPr>
            </w:pPr>
            <w:r w:rsidRPr="004836A6">
              <w:rPr>
                <w:sz w:val="28"/>
                <w:szCs w:val="28"/>
              </w:rPr>
              <w:t>I can use counters or a times table grid to help me.</w:t>
            </w:r>
          </w:p>
        </w:tc>
        <w:tc>
          <w:tcPr>
            <w:tcW w:w="1083" w:type="dxa"/>
          </w:tcPr>
          <w:p w:rsidR="004836A6" w:rsidRPr="004836A6" w:rsidRDefault="004836A6">
            <w:pPr>
              <w:rPr>
                <w:sz w:val="28"/>
                <w:szCs w:val="28"/>
              </w:rPr>
            </w:pPr>
          </w:p>
        </w:tc>
      </w:tr>
      <w:tr w:rsidR="004836A6" w:rsidRPr="004836A6" w:rsidTr="004836A6">
        <w:tc>
          <w:tcPr>
            <w:tcW w:w="7933" w:type="dxa"/>
          </w:tcPr>
          <w:p w:rsidR="004836A6" w:rsidRPr="004836A6" w:rsidRDefault="004836A6">
            <w:pPr>
              <w:rPr>
                <w:sz w:val="28"/>
                <w:szCs w:val="28"/>
              </w:rPr>
            </w:pPr>
            <w:r w:rsidRPr="004836A6">
              <w:rPr>
                <w:sz w:val="28"/>
                <w:szCs w:val="28"/>
              </w:rPr>
              <w:t>I can start with the hundreds column and see how many groups of the devisor I can make.</w:t>
            </w:r>
          </w:p>
        </w:tc>
        <w:tc>
          <w:tcPr>
            <w:tcW w:w="1083" w:type="dxa"/>
          </w:tcPr>
          <w:p w:rsidR="004836A6" w:rsidRPr="004836A6" w:rsidRDefault="004836A6">
            <w:pPr>
              <w:rPr>
                <w:sz w:val="28"/>
                <w:szCs w:val="28"/>
              </w:rPr>
            </w:pPr>
          </w:p>
        </w:tc>
      </w:tr>
      <w:tr w:rsidR="004836A6" w:rsidRPr="004836A6" w:rsidTr="004836A6">
        <w:tc>
          <w:tcPr>
            <w:tcW w:w="7933" w:type="dxa"/>
          </w:tcPr>
          <w:p w:rsidR="004836A6" w:rsidRPr="004836A6" w:rsidRDefault="004836A6">
            <w:pPr>
              <w:rPr>
                <w:sz w:val="28"/>
                <w:szCs w:val="28"/>
              </w:rPr>
            </w:pPr>
            <w:r w:rsidRPr="004836A6">
              <w:rPr>
                <w:sz w:val="28"/>
                <w:szCs w:val="28"/>
              </w:rPr>
              <w:t>I can exchange into the next column if needed.</w:t>
            </w:r>
          </w:p>
        </w:tc>
        <w:tc>
          <w:tcPr>
            <w:tcW w:w="1083" w:type="dxa"/>
          </w:tcPr>
          <w:p w:rsidR="004836A6" w:rsidRPr="004836A6" w:rsidRDefault="004836A6">
            <w:pPr>
              <w:rPr>
                <w:sz w:val="28"/>
                <w:szCs w:val="28"/>
              </w:rPr>
            </w:pPr>
          </w:p>
        </w:tc>
      </w:tr>
    </w:tbl>
    <w:p w:rsidR="004836A6" w:rsidRPr="004836A6" w:rsidRDefault="004836A6">
      <w:pPr>
        <w:rPr>
          <w:sz w:val="32"/>
          <w:szCs w:val="32"/>
        </w:rPr>
      </w:pPr>
      <w:r w:rsidRPr="004836A6">
        <w:rPr>
          <w:sz w:val="32"/>
          <w:szCs w:val="32"/>
        </w:rPr>
        <w:t>Complete these calculations. Use counters or a times table grid to help you.</w:t>
      </w:r>
    </w:p>
    <w:p w:rsidR="004836A6" w:rsidRDefault="004836A6">
      <w:r>
        <w:rPr>
          <w:noProof/>
          <w:lang w:eastAsia="en-GB"/>
        </w:rPr>
        <w:drawing>
          <wp:inline distT="0" distB="0" distL="0" distR="0" wp14:anchorId="2AFFC06C" wp14:editId="6EEC52AF">
            <wp:extent cx="5731510" cy="5034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6"/>
    <w:rsid w:val="004836A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DCBB"/>
  <w15:chartTrackingRefBased/>
  <w15:docId w15:val="{CCEFD2B8-A54A-4247-86F8-A5C6380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2021-01-23T17:38:00Z</dcterms:created>
  <dcterms:modified xsi:type="dcterms:W3CDTF">2021-01-23T17:47:00Z</dcterms:modified>
</cp:coreProperties>
</file>