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414C0" w:rsidRDefault="00A414C0">
      <w:pPr>
        <w:rPr>
          <w:rFonts w:ascii="Debbie Hepplewhite TeachingFont" w:hAnsi="Debbie Hepplewhite TeachingFont"/>
          <w:sz w:val="28"/>
          <w:szCs w:val="28"/>
          <w:u w:val="single"/>
        </w:rPr>
      </w:pPr>
      <w:r w:rsidRPr="00A414C0">
        <w:rPr>
          <w:rFonts w:ascii="Debbie Hepplewhite TeachingFont" w:hAnsi="Debbie Hepplewhite TeachingFont"/>
          <w:sz w:val="28"/>
          <w:szCs w:val="28"/>
          <w:u w:val="single"/>
        </w:rPr>
        <w:t>Thursday 14</w:t>
      </w:r>
      <w:r w:rsidRPr="00A414C0">
        <w:rPr>
          <w:rFonts w:ascii="Debbie Hepplewhite TeachingFont" w:hAnsi="Debbie Hepplewhite TeachingFont"/>
          <w:sz w:val="28"/>
          <w:szCs w:val="28"/>
          <w:u w:val="single"/>
          <w:vertAlign w:val="superscript"/>
        </w:rPr>
        <w:t>th</w:t>
      </w:r>
      <w:r w:rsidRPr="00A414C0">
        <w:rPr>
          <w:rFonts w:ascii="Debbie Hepplewhite TeachingFont" w:hAnsi="Debbie Hepplewhite TeachingFont"/>
          <w:sz w:val="28"/>
          <w:szCs w:val="28"/>
          <w:u w:val="single"/>
        </w:rPr>
        <w:t xml:space="preserve"> January</w:t>
      </w:r>
    </w:p>
    <w:p w:rsidR="00A414C0" w:rsidRPr="00A414C0" w:rsidRDefault="00A414C0">
      <w:pPr>
        <w:rPr>
          <w:rFonts w:ascii="Debbie Hepplewhite TeachingFont" w:hAnsi="Debbie Hepplewhite TeachingFont"/>
          <w:sz w:val="28"/>
          <w:szCs w:val="28"/>
          <w:u w:val="single"/>
        </w:rPr>
      </w:pPr>
      <w:r w:rsidRPr="00A414C0">
        <w:rPr>
          <w:rFonts w:ascii="Debbie Hepplewhite TeachingFont" w:hAnsi="Debbie Hepplewhite TeachingFont"/>
          <w:sz w:val="28"/>
          <w:szCs w:val="28"/>
          <w:u w:val="single"/>
        </w:rPr>
        <w:t>Morning Maths</w:t>
      </w:r>
    </w:p>
    <w:p w:rsidR="00A414C0" w:rsidRDefault="00A414C0">
      <w:pPr>
        <w:rPr>
          <w:rFonts w:ascii="Debbie Hepplewhite TeachingFont" w:hAnsi="Debbie Hepplewhite TeachingFont"/>
          <w:sz w:val="28"/>
          <w:szCs w:val="28"/>
        </w:rPr>
      </w:pPr>
      <w:r w:rsidRPr="00A414C0">
        <w:rPr>
          <w:rFonts w:ascii="Debbie Hepplewhite TeachingFont" w:hAnsi="Debbie Hepplewhite TeachingFont"/>
          <w:sz w:val="28"/>
          <w:szCs w:val="28"/>
        </w:rPr>
        <w:t xml:space="preserve">Have a go at as many questions as you can. Start with the tricky and then progress through the trickier and the trickiest questions. </w:t>
      </w:r>
    </w:p>
    <w:p w:rsidR="00A414C0" w:rsidRDefault="00A414C0">
      <w:pPr>
        <w:rPr>
          <w:rFonts w:ascii="Debbie Hepplewhite TeachingFont" w:hAnsi="Debbie Hepplewhite Teaching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E1532A" wp14:editId="0D79D1E6">
            <wp:extent cx="6263640" cy="3429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C0" w:rsidRPr="00A414C0" w:rsidRDefault="00A414C0">
      <w:pPr>
        <w:rPr>
          <w:rFonts w:ascii="Debbie Hepplewhite TeachingFont" w:hAnsi="Debbie Hepplewhite TeachingFont"/>
          <w:sz w:val="28"/>
          <w:szCs w:val="28"/>
        </w:rPr>
      </w:pPr>
      <w:bookmarkStart w:id="0" w:name="_GoBack"/>
      <w:bookmarkEnd w:id="0"/>
    </w:p>
    <w:sectPr w:rsidR="00A414C0" w:rsidRPr="00A4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0"/>
    <w:rsid w:val="006377BE"/>
    <w:rsid w:val="00995DD8"/>
    <w:rsid w:val="00A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FB45"/>
  <w15:chartTrackingRefBased/>
  <w15:docId w15:val="{FAEC93FB-053E-4155-A672-EBCEB0A2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2021-01-10T13:43:00Z</dcterms:created>
  <dcterms:modified xsi:type="dcterms:W3CDTF">2021-01-10T13:44:00Z</dcterms:modified>
</cp:coreProperties>
</file>