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50D56" w:rsidRDefault="00A50D56">
      <w:pPr>
        <w:rPr>
          <w:sz w:val="32"/>
          <w:szCs w:val="32"/>
          <w:u w:val="single"/>
        </w:rPr>
      </w:pPr>
      <w:r w:rsidRPr="00A50D56">
        <w:rPr>
          <w:sz w:val="32"/>
          <w:szCs w:val="32"/>
          <w:u w:val="single"/>
        </w:rPr>
        <w:t>Wednesday 3</w:t>
      </w:r>
      <w:r w:rsidRPr="00A50D56">
        <w:rPr>
          <w:sz w:val="32"/>
          <w:szCs w:val="32"/>
          <w:u w:val="single"/>
          <w:vertAlign w:val="superscript"/>
        </w:rPr>
        <w:t>rd</w:t>
      </w:r>
      <w:r w:rsidRPr="00A50D56">
        <w:rPr>
          <w:sz w:val="32"/>
          <w:szCs w:val="32"/>
          <w:u w:val="single"/>
        </w:rPr>
        <w:t xml:space="preserve"> February</w:t>
      </w:r>
    </w:p>
    <w:p w:rsidR="00A50D56" w:rsidRPr="00A50D56" w:rsidRDefault="00A50D56">
      <w:pPr>
        <w:rPr>
          <w:sz w:val="32"/>
          <w:szCs w:val="32"/>
          <w:u w:val="single"/>
        </w:rPr>
      </w:pPr>
      <w:r w:rsidRPr="00A50D56">
        <w:rPr>
          <w:sz w:val="32"/>
          <w:szCs w:val="32"/>
          <w:u w:val="single"/>
        </w:rPr>
        <w:t>Morning Maths</w:t>
      </w:r>
    </w:p>
    <w:p w:rsidR="00A50D56" w:rsidRDefault="00A50D56">
      <w:bookmarkStart w:id="0" w:name="_GoBack"/>
      <w:r>
        <w:rPr>
          <w:noProof/>
          <w:lang w:eastAsia="en-GB"/>
        </w:rPr>
        <w:drawing>
          <wp:inline distT="0" distB="0" distL="0" distR="0" wp14:anchorId="2A5307B9" wp14:editId="4D54DD7C">
            <wp:extent cx="6240780" cy="3855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56"/>
    <w:rsid w:val="006377BE"/>
    <w:rsid w:val="00995DD8"/>
    <w:rsid w:val="00A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C38E"/>
  <w15:chartTrackingRefBased/>
  <w15:docId w15:val="{ECD10512-F19A-4CE7-8847-1806147F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2021-01-31T10:49:00Z</dcterms:created>
  <dcterms:modified xsi:type="dcterms:W3CDTF">2021-01-31T10:50:00Z</dcterms:modified>
</cp:coreProperties>
</file>