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BA4BE6">
      <w:pPr>
        <w:rPr>
          <w:rFonts w:ascii="Comic Sans MS" w:hAnsi="Comic Sans MS"/>
          <w:sz w:val="32"/>
          <w:szCs w:val="32"/>
          <w:u w:val="single"/>
        </w:rPr>
      </w:pPr>
      <w:r w:rsidRPr="00BA4BE6">
        <w:rPr>
          <w:rFonts w:ascii="Comic Sans MS" w:hAnsi="Comic Sans MS"/>
          <w:sz w:val="32"/>
          <w:szCs w:val="32"/>
          <w:u w:val="single"/>
        </w:rPr>
        <w:t>RE Word of the day</w:t>
      </w:r>
    </w:p>
    <w:p w:rsidR="00BA4BE6" w:rsidRDefault="00BA4BE6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65E88371" wp14:editId="2B0FE531">
            <wp:extent cx="5731510" cy="16109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BE6" w:rsidRDefault="00BA4BE6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34322D44" wp14:editId="7279BD3D">
            <wp:extent cx="5731510" cy="20307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BE6" w:rsidRDefault="00BA4BE6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B29292F" wp14:editId="5DF8C7D3">
            <wp:extent cx="5731510" cy="30124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BE6" w:rsidRDefault="00BA4BE6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F2DA4D3" wp14:editId="0CF8DA99">
            <wp:extent cx="5731510" cy="282194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BE6" w:rsidRDefault="00BA4BE6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06AEA8D0" wp14:editId="3FF74F21">
            <wp:extent cx="5731510" cy="20434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BE6" w:rsidRDefault="00BA4BE6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12FDEAC2" wp14:editId="2181CD1A">
            <wp:extent cx="5731510" cy="153797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BE6" w:rsidRDefault="00BA4BE6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2844CCF" wp14:editId="59D2AC5D">
            <wp:extent cx="5731510" cy="172402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BE6" w:rsidRPr="00BA4BE6" w:rsidRDefault="00BA4BE6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</w:p>
    <w:sectPr w:rsidR="00BA4BE6" w:rsidRPr="00BA4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E6"/>
    <w:rsid w:val="006377BE"/>
    <w:rsid w:val="00995DD8"/>
    <w:rsid w:val="00BA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9B2E5"/>
  <w15:chartTrackingRefBased/>
  <w15:docId w15:val="{DA870962-5DFF-445F-92B6-5E8826CC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2021-01-16T12:46:00Z</dcterms:created>
  <dcterms:modified xsi:type="dcterms:W3CDTF">2021-01-16T12:49:00Z</dcterms:modified>
</cp:coreProperties>
</file>