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61"/>
        <w:tblW w:w="9493" w:type="dxa"/>
        <w:tblLook w:val="04A0" w:firstRow="1" w:lastRow="0" w:firstColumn="1" w:lastColumn="0" w:noHBand="0" w:noVBand="1"/>
      </w:tblPr>
      <w:tblGrid>
        <w:gridCol w:w="2166"/>
        <w:gridCol w:w="3074"/>
        <w:gridCol w:w="4253"/>
      </w:tblGrid>
      <w:tr w:rsidR="007F4170" w:rsidTr="007F4170">
        <w:tc>
          <w:tcPr>
            <w:tcW w:w="2166" w:type="dxa"/>
          </w:tcPr>
          <w:p w:rsidR="007F4170" w:rsidRPr="007C2AAF" w:rsidRDefault="007F4170" w:rsidP="007F4170">
            <w:pPr>
              <w:rPr>
                <w:rFonts w:ascii="Debbie Hepplewhite Print Font" w:hAnsi="Debbie Hepplewhite Print Font"/>
              </w:rPr>
            </w:pPr>
            <w:r w:rsidRPr="007C2AAF">
              <w:rPr>
                <w:rFonts w:ascii="Debbie Hepplewhite Print Font" w:hAnsi="Debbie Hepplewhite Print Font"/>
              </w:rPr>
              <w:t>Word</w:t>
            </w:r>
          </w:p>
        </w:tc>
        <w:tc>
          <w:tcPr>
            <w:tcW w:w="3074" w:type="dxa"/>
          </w:tcPr>
          <w:p w:rsidR="007F4170" w:rsidRPr="007C2AAF" w:rsidRDefault="007F4170" w:rsidP="007F4170">
            <w:pPr>
              <w:rPr>
                <w:rFonts w:ascii="Debbie Hepplewhite Print Font" w:hAnsi="Debbie Hepplewhite Print Font"/>
              </w:rPr>
            </w:pPr>
            <w:r w:rsidRPr="007C2AAF">
              <w:rPr>
                <w:rFonts w:ascii="Debbie Hepplewhite Print Font" w:hAnsi="Debbie Hepplewhite Print Font"/>
                <w:color w:val="FFD966" w:themeColor="accent4" w:themeTint="99"/>
              </w:rPr>
              <w:t xml:space="preserve">Verb, </w:t>
            </w:r>
            <w:r w:rsidRPr="007C2AAF">
              <w:rPr>
                <w:rFonts w:ascii="Debbie Hepplewhite Print Font" w:hAnsi="Debbie Hepplewhite Print Font"/>
                <w:color w:val="D60093"/>
              </w:rPr>
              <w:t>adjective</w:t>
            </w:r>
            <w:r w:rsidRPr="007C2AAF">
              <w:rPr>
                <w:rFonts w:ascii="Debbie Hepplewhite Print Font" w:hAnsi="Debbie Hepplewhite Print Font"/>
              </w:rPr>
              <w:t xml:space="preserve"> or </w:t>
            </w:r>
            <w:r w:rsidRPr="007C2AAF">
              <w:rPr>
                <w:rFonts w:ascii="Debbie Hepplewhite Print Font" w:hAnsi="Debbie Hepplewhite Print Font"/>
                <w:color w:val="F4B083" w:themeColor="accent2" w:themeTint="99"/>
              </w:rPr>
              <w:t>noun</w:t>
            </w:r>
          </w:p>
        </w:tc>
        <w:tc>
          <w:tcPr>
            <w:tcW w:w="4253" w:type="dxa"/>
          </w:tcPr>
          <w:p w:rsidR="007F4170" w:rsidRPr="007C2AAF" w:rsidRDefault="007F4170" w:rsidP="007F4170">
            <w:pPr>
              <w:rPr>
                <w:rFonts w:ascii="Debbie Hepplewhite Print Font" w:hAnsi="Debbie Hepplewhite Print Font"/>
              </w:rPr>
            </w:pPr>
            <w:r w:rsidRPr="007C2AAF">
              <w:rPr>
                <w:rFonts w:ascii="Debbie Hepplewhite Print Font" w:hAnsi="Debbie Hepplewhite Print Font"/>
              </w:rPr>
              <w:t>Picture</w:t>
            </w:r>
          </w:p>
        </w:tc>
      </w:tr>
      <w:tr w:rsidR="007F4170" w:rsidTr="007F4170">
        <w:tc>
          <w:tcPr>
            <w:tcW w:w="2166" w:type="dxa"/>
          </w:tcPr>
          <w:p w:rsidR="007F4170" w:rsidRPr="00E43E1A" w:rsidRDefault="007F4170" w:rsidP="007F4170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narrow</w:t>
            </w:r>
          </w:p>
        </w:tc>
        <w:tc>
          <w:tcPr>
            <w:tcW w:w="3074" w:type="dxa"/>
          </w:tcPr>
          <w:p w:rsidR="007F4170" w:rsidRDefault="007F4170" w:rsidP="007F4170"/>
        </w:tc>
        <w:tc>
          <w:tcPr>
            <w:tcW w:w="4253" w:type="dxa"/>
          </w:tcPr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</w:tc>
      </w:tr>
      <w:tr w:rsidR="007F4170" w:rsidTr="007F4170">
        <w:tc>
          <w:tcPr>
            <w:tcW w:w="2166" w:type="dxa"/>
          </w:tcPr>
          <w:p w:rsidR="007F4170" w:rsidRPr="00E43E1A" w:rsidRDefault="007F4170" w:rsidP="007F4170">
            <w:pPr>
              <w:rPr>
                <w:rFonts w:ascii="Debbie Hepplewhite Print Font" w:hAnsi="Debbie Hepplewhite Print Font"/>
                <w:sz w:val="56"/>
                <w:szCs w:val="44"/>
              </w:rPr>
            </w:pPr>
            <w:r w:rsidRPr="007F4170">
              <w:rPr>
                <w:rFonts w:ascii="Debbie Hepplewhite Print Font" w:hAnsi="Debbie Hepplewhite Print Font"/>
                <w:szCs w:val="44"/>
              </w:rPr>
              <w:t>crowded</w:t>
            </w:r>
          </w:p>
        </w:tc>
        <w:tc>
          <w:tcPr>
            <w:tcW w:w="3074" w:type="dxa"/>
          </w:tcPr>
          <w:p w:rsidR="007F4170" w:rsidRDefault="007F4170" w:rsidP="007F4170"/>
        </w:tc>
        <w:tc>
          <w:tcPr>
            <w:tcW w:w="4253" w:type="dxa"/>
          </w:tcPr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</w:tc>
      </w:tr>
      <w:tr w:rsidR="007F4170" w:rsidTr="007F4170">
        <w:trPr>
          <w:trHeight w:val="1560"/>
        </w:trPr>
        <w:tc>
          <w:tcPr>
            <w:tcW w:w="2166" w:type="dxa"/>
          </w:tcPr>
          <w:p w:rsidR="007F4170" w:rsidRPr="00E43E1A" w:rsidRDefault="007F4170" w:rsidP="007F4170">
            <w:pPr>
              <w:rPr>
                <w:rFonts w:ascii="Debbie Hepplewhite Print Font" w:hAnsi="Debbie Hepplewhite Print Font"/>
                <w:sz w:val="56"/>
                <w:szCs w:val="44"/>
              </w:rPr>
            </w:pPr>
            <w:r w:rsidRPr="007F4170">
              <w:rPr>
                <w:rFonts w:ascii="Debbie Hepplewhite Print Font" w:hAnsi="Debbie Hepplewhite Print Font"/>
                <w:sz w:val="24"/>
                <w:szCs w:val="44"/>
              </w:rPr>
              <w:t>disaster</w:t>
            </w:r>
          </w:p>
        </w:tc>
        <w:tc>
          <w:tcPr>
            <w:tcW w:w="3074" w:type="dxa"/>
          </w:tcPr>
          <w:p w:rsidR="007F4170" w:rsidRDefault="007F4170" w:rsidP="007F4170"/>
        </w:tc>
        <w:tc>
          <w:tcPr>
            <w:tcW w:w="4253" w:type="dxa"/>
          </w:tcPr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  <w:p w:rsidR="007F4170" w:rsidRDefault="007F4170" w:rsidP="007F4170"/>
        </w:tc>
      </w:tr>
      <w:tr w:rsidR="007F4170" w:rsidTr="007F4170">
        <w:trPr>
          <w:trHeight w:val="1215"/>
        </w:trPr>
        <w:tc>
          <w:tcPr>
            <w:tcW w:w="2166" w:type="dxa"/>
          </w:tcPr>
          <w:p w:rsidR="007F4170" w:rsidRPr="007F4170" w:rsidRDefault="007F4170" w:rsidP="007F4170">
            <w:pPr>
              <w:rPr>
                <w:rFonts w:ascii="Debbie Hepplewhite Print Font" w:hAnsi="Debbie Hepplewhite Print Font"/>
                <w:sz w:val="24"/>
                <w:szCs w:val="44"/>
              </w:rPr>
            </w:pPr>
            <w:r>
              <w:rPr>
                <w:rFonts w:ascii="Debbie Hepplewhite Print Font" w:hAnsi="Debbie Hepplewhite Print Font"/>
                <w:sz w:val="24"/>
                <w:szCs w:val="44"/>
              </w:rPr>
              <w:t>plague</w:t>
            </w:r>
          </w:p>
        </w:tc>
        <w:tc>
          <w:tcPr>
            <w:tcW w:w="3074" w:type="dxa"/>
          </w:tcPr>
          <w:p w:rsidR="007F4170" w:rsidRDefault="007F4170" w:rsidP="007F4170"/>
        </w:tc>
        <w:tc>
          <w:tcPr>
            <w:tcW w:w="4253" w:type="dxa"/>
          </w:tcPr>
          <w:p w:rsidR="007F4170" w:rsidRDefault="007F4170" w:rsidP="007F4170"/>
        </w:tc>
      </w:tr>
    </w:tbl>
    <w:p w:rsidR="007F4170" w:rsidRDefault="008E02BC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Thursday 14</w:t>
      </w:r>
      <w:r w:rsidR="007F4170" w:rsidRPr="007F4170">
        <w:rPr>
          <w:rFonts w:ascii="Debbie Hepplewhite TeachingFont" w:hAnsi="Debbie Hepplewhite TeachingFont"/>
          <w:vertAlign w:val="superscript"/>
        </w:rPr>
        <w:t>th</w:t>
      </w:r>
      <w:r w:rsidR="007F4170">
        <w:rPr>
          <w:rFonts w:ascii="Debbie Hepplewhite TeachingFont" w:hAnsi="Debbie Hepplewhite TeachingFont"/>
        </w:rPr>
        <w:t xml:space="preserve"> January 2020 </w:t>
      </w:r>
    </w:p>
    <w:p w:rsidR="007C2AAF" w:rsidRDefault="007A567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BE022C" wp14:editId="17662D2D">
            <wp:simplePos x="0" y="0"/>
            <wp:positionH relativeFrom="margin">
              <wp:posOffset>-154379</wp:posOffset>
            </wp:positionH>
            <wp:positionV relativeFrom="paragraph">
              <wp:posOffset>6081881</wp:posOffset>
            </wp:positionV>
            <wp:extent cx="6111833" cy="241359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33" cy="241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28">
        <w:rPr>
          <w:rFonts w:ascii="Debbie Hepplewhite TeachingFont" w:hAnsi="Debbie Hepplewhite TeachingFont"/>
        </w:rPr>
        <w:t>2a</w:t>
      </w:r>
      <w:r w:rsidR="007F4170">
        <w:rPr>
          <w:rFonts w:ascii="Debbie Hepplewhite TeachingFont" w:hAnsi="Debbie Hepplewhite TeachingFont"/>
        </w:rPr>
        <w:t xml:space="preserve"> Give / explain the meaning of words in context </w:t>
      </w:r>
      <w:bookmarkStart w:id="0" w:name="_GoBack"/>
      <w:bookmarkEnd w:id="0"/>
    </w:p>
    <w:sectPr w:rsidR="007C2AAF" w:rsidSect="007C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F"/>
    <w:rsid w:val="001063B1"/>
    <w:rsid w:val="002C266A"/>
    <w:rsid w:val="003562BB"/>
    <w:rsid w:val="00715A28"/>
    <w:rsid w:val="007A567C"/>
    <w:rsid w:val="007C2AAF"/>
    <w:rsid w:val="007F4170"/>
    <w:rsid w:val="007F5D5D"/>
    <w:rsid w:val="008E02BC"/>
    <w:rsid w:val="00A546C0"/>
    <w:rsid w:val="00E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5517-BA99-40EA-A912-46D6BACC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Asma Aziz</cp:lastModifiedBy>
  <cp:revision>6</cp:revision>
  <dcterms:created xsi:type="dcterms:W3CDTF">2021-01-05T13:55:00Z</dcterms:created>
  <dcterms:modified xsi:type="dcterms:W3CDTF">2021-01-09T18:16:00Z</dcterms:modified>
</cp:coreProperties>
</file>