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9F1860" w:rsidRDefault="009F1860">
      <w:pPr>
        <w:rPr>
          <w:sz w:val="28"/>
          <w:szCs w:val="28"/>
          <w:u w:val="single"/>
        </w:rPr>
      </w:pPr>
      <w:r w:rsidRPr="009F1860">
        <w:rPr>
          <w:sz w:val="28"/>
          <w:szCs w:val="28"/>
          <w:u w:val="single"/>
        </w:rPr>
        <w:t>Thursday 4</w:t>
      </w:r>
      <w:r w:rsidRPr="009F1860">
        <w:rPr>
          <w:sz w:val="28"/>
          <w:szCs w:val="28"/>
          <w:u w:val="single"/>
          <w:vertAlign w:val="superscript"/>
        </w:rPr>
        <w:t>th</w:t>
      </w:r>
      <w:r w:rsidRPr="009F1860">
        <w:rPr>
          <w:sz w:val="28"/>
          <w:szCs w:val="28"/>
          <w:u w:val="single"/>
        </w:rPr>
        <w:t xml:space="preserve"> February</w:t>
      </w:r>
    </w:p>
    <w:p w:rsidR="009F1860" w:rsidRPr="009F1860" w:rsidRDefault="009F1860">
      <w:pPr>
        <w:rPr>
          <w:sz w:val="28"/>
          <w:szCs w:val="28"/>
          <w:u w:val="single"/>
        </w:rPr>
      </w:pPr>
      <w:r w:rsidRPr="009F1860">
        <w:rPr>
          <w:sz w:val="28"/>
          <w:szCs w:val="28"/>
          <w:u w:val="single"/>
        </w:rPr>
        <w:t>LI: To apply finding fractions of amounts to fluency, reasoning and problem solving questions.</w:t>
      </w:r>
    </w:p>
    <w:p w:rsidR="009F1860" w:rsidRPr="009F1860" w:rsidRDefault="009F1860">
      <w:pPr>
        <w:rPr>
          <w:sz w:val="28"/>
          <w:szCs w:val="28"/>
          <w:u w:val="single"/>
        </w:rPr>
      </w:pPr>
      <w:r w:rsidRPr="009F1860">
        <w:rPr>
          <w:sz w:val="28"/>
          <w:szCs w:val="28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9F1860" w:rsidRPr="009F1860" w:rsidTr="009F1860">
        <w:tc>
          <w:tcPr>
            <w:tcW w:w="8075" w:type="dxa"/>
          </w:tcPr>
          <w:p w:rsidR="009F1860" w:rsidRPr="009F1860" w:rsidRDefault="009F1860">
            <w:pPr>
              <w:rPr>
                <w:sz w:val="28"/>
                <w:szCs w:val="28"/>
              </w:rPr>
            </w:pPr>
            <w:r w:rsidRPr="009F1860">
              <w:rPr>
                <w:sz w:val="28"/>
                <w:szCs w:val="28"/>
              </w:rPr>
              <w:t xml:space="preserve">I can read the questions and understand what I need to do. </w:t>
            </w:r>
          </w:p>
        </w:tc>
        <w:tc>
          <w:tcPr>
            <w:tcW w:w="941" w:type="dxa"/>
          </w:tcPr>
          <w:p w:rsidR="009F1860" w:rsidRPr="009F1860" w:rsidRDefault="009F1860">
            <w:pPr>
              <w:rPr>
                <w:sz w:val="28"/>
                <w:szCs w:val="28"/>
              </w:rPr>
            </w:pPr>
          </w:p>
        </w:tc>
      </w:tr>
      <w:tr w:rsidR="009F1860" w:rsidRPr="009F1860" w:rsidTr="009F1860">
        <w:tc>
          <w:tcPr>
            <w:tcW w:w="8075" w:type="dxa"/>
          </w:tcPr>
          <w:p w:rsidR="009F1860" w:rsidRPr="009F1860" w:rsidRDefault="009F1860">
            <w:pPr>
              <w:rPr>
                <w:sz w:val="28"/>
                <w:szCs w:val="28"/>
              </w:rPr>
            </w:pPr>
            <w:r w:rsidRPr="009F1860">
              <w:rPr>
                <w:sz w:val="28"/>
                <w:szCs w:val="28"/>
              </w:rPr>
              <w:t xml:space="preserve">I can find fractions of amounts by dividing by the denominator and multiplying by the numerator. </w:t>
            </w:r>
          </w:p>
        </w:tc>
        <w:tc>
          <w:tcPr>
            <w:tcW w:w="941" w:type="dxa"/>
          </w:tcPr>
          <w:p w:rsidR="009F1860" w:rsidRPr="009F1860" w:rsidRDefault="009F1860">
            <w:pPr>
              <w:rPr>
                <w:sz w:val="28"/>
                <w:szCs w:val="28"/>
              </w:rPr>
            </w:pPr>
          </w:p>
        </w:tc>
      </w:tr>
      <w:tr w:rsidR="009F1860" w:rsidRPr="009F1860" w:rsidTr="009F1860">
        <w:tc>
          <w:tcPr>
            <w:tcW w:w="8075" w:type="dxa"/>
          </w:tcPr>
          <w:p w:rsidR="009F1860" w:rsidRPr="009F1860" w:rsidRDefault="009F1860">
            <w:pPr>
              <w:rPr>
                <w:sz w:val="28"/>
                <w:szCs w:val="28"/>
              </w:rPr>
            </w:pPr>
            <w:r w:rsidRPr="009F1860">
              <w:rPr>
                <w:sz w:val="28"/>
                <w:szCs w:val="28"/>
              </w:rPr>
              <w:t xml:space="preserve">I can show my working out and prove my answers. </w:t>
            </w:r>
          </w:p>
        </w:tc>
        <w:tc>
          <w:tcPr>
            <w:tcW w:w="941" w:type="dxa"/>
          </w:tcPr>
          <w:p w:rsidR="009F1860" w:rsidRPr="009F1860" w:rsidRDefault="009F1860">
            <w:pPr>
              <w:rPr>
                <w:sz w:val="28"/>
                <w:szCs w:val="28"/>
              </w:rPr>
            </w:pPr>
          </w:p>
        </w:tc>
      </w:tr>
    </w:tbl>
    <w:p w:rsidR="009F1860" w:rsidRDefault="009F1860">
      <w:r>
        <w:rPr>
          <w:noProof/>
          <w:lang w:eastAsia="en-GB"/>
        </w:rPr>
        <w:drawing>
          <wp:inline distT="0" distB="0" distL="0" distR="0" wp14:anchorId="18E5101D" wp14:editId="172BD980">
            <wp:extent cx="5629275" cy="2238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860" w:rsidRDefault="009F1860">
      <w:r>
        <w:rPr>
          <w:noProof/>
          <w:lang w:eastAsia="en-GB"/>
        </w:rPr>
        <w:drawing>
          <wp:inline distT="0" distB="0" distL="0" distR="0" wp14:anchorId="0B8FB867" wp14:editId="5A8E8206">
            <wp:extent cx="5553075" cy="3743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860" w:rsidRDefault="009F1860">
      <w:r>
        <w:rPr>
          <w:noProof/>
          <w:lang w:eastAsia="en-GB"/>
        </w:rPr>
        <w:lastRenderedPageBreak/>
        <w:drawing>
          <wp:inline distT="0" distB="0" distL="0" distR="0" wp14:anchorId="49843731" wp14:editId="4F146249">
            <wp:extent cx="5676900" cy="2552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860" w:rsidRDefault="009F1860">
      <w:r>
        <w:rPr>
          <w:noProof/>
          <w:lang w:eastAsia="en-GB"/>
        </w:rPr>
        <w:drawing>
          <wp:inline distT="0" distB="0" distL="0" distR="0" wp14:anchorId="15FA41FD" wp14:editId="541D897E">
            <wp:extent cx="5629275" cy="2562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1860" w:rsidRDefault="009F1860"/>
    <w:sectPr w:rsidR="009F1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60"/>
    <w:rsid w:val="006377BE"/>
    <w:rsid w:val="00995DD8"/>
    <w:rsid w:val="009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5FB2E"/>
  <w15:chartTrackingRefBased/>
  <w15:docId w15:val="{A1C27358-313F-4FBB-95A0-7007D4AF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2021-01-30T18:26:00Z</dcterms:created>
  <dcterms:modified xsi:type="dcterms:W3CDTF">2021-01-30T18:38:00Z</dcterms:modified>
</cp:coreProperties>
</file>