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Pr="002B19ED" w:rsidRDefault="002B19ED" w:rsidP="002B19ED">
      <w:pPr>
        <w:jc w:val="center"/>
        <w:rPr>
          <w:b/>
          <w:sz w:val="24"/>
          <w:u w:val="single"/>
        </w:rPr>
      </w:pPr>
      <w:r w:rsidRPr="002B19ED">
        <w:rPr>
          <w:noProof/>
          <w:sz w:val="24"/>
          <w:lang w:eastAsia="en-GB"/>
        </w:rPr>
        <w:drawing>
          <wp:inline distT="0" distB="0" distL="0" distR="0" wp14:anchorId="015AF45C" wp14:editId="195D1DAE">
            <wp:extent cx="3171825" cy="433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9ED" w:rsidRDefault="002B19ED" w:rsidP="002B19ED">
      <w:pPr>
        <w:rPr>
          <w:b/>
          <w:sz w:val="24"/>
          <w:u w:val="single"/>
        </w:rPr>
      </w:pPr>
      <w:r w:rsidRPr="002B19ED">
        <w:rPr>
          <w:b/>
          <w:sz w:val="24"/>
          <w:u w:val="single"/>
        </w:rPr>
        <w:t>Read the text</w:t>
      </w:r>
      <w:r>
        <w:rPr>
          <w:b/>
          <w:sz w:val="24"/>
          <w:u w:val="single"/>
        </w:rPr>
        <w:t xml:space="preserve"> above and complete the grid.</w:t>
      </w:r>
    </w:p>
    <w:p w:rsidR="002B19ED" w:rsidRDefault="002B19ED" w:rsidP="002B19ED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Emotions grid: how do </w:t>
      </w:r>
      <w:proofErr w:type="spellStart"/>
      <w:r>
        <w:rPr>
          <w:b/>
          <w:sz w:val="24"/>
          <w:u w:val="single"/>
        </w:rPr>
        <w:t>Tranio</w:t>
      </w:r>
      <w:proofErr w:type="spellEnd"/>
      <w:r>
        <w:rPr>
          <w:b/>
          <w:sz w:val="24"/>
          <w:u w:val="single"/>
        </w:rPr>
        <w:t xml:space="preserve"> and Livia feel? Select an emotion and then explain why they feel that way.</w:t>
      </w:r>
    </w:p>
    <w:p w:rsidR="002B19ED" w:rsidRDefault="002B19ED" w:rsidP="002B19ED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One has been done for you as an example.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2B19ED" w:rsidTr="002B19ED">
        <w:tc>
          <w:tcPr>
            <w:tcW w:w="1696" w:type="dxa"/>
          </w:tcPr>
          <w:p w:rsidR="002B19ED" w:rsidRDefault="002B19ED" w:rsidP="002B19ED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Emotion</w:t>
            </w:r>
          </w:p>
        </w:tc>
        <w:tc>
          <w:tcPr>
            <w:tcW w:w="8760" w:type="dxa"/>
          </w:tcPr>
          <w:p w:rsidR="002B19ED" w:rsidRDefault="002B19ED" w:rsidP="002B19ED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Explanation </w:t>
            </w:r>
          </w:p>
        </w:tc>
      </w:tr>
      <w:tr w:rsidR="002B19ED" w:rsidTr="002B19ED">
        <w:tc>
          <w:tcPr>
            <w:tcW w:w="1696" w:type="dxa"/>
          </w:tcPr>
          <w:p w:rsidR="002B19ED" w:rsidRPr="002B19ED" w:rsidRDefault="002B19ED" w:rsidP="002B19ED">
            <w:pPr>
              <w:rPr>
                <w:sz w:val="28"/>
              </w:rPr>
            </w:pPr>
            <w:r>
              <w:rPr>
                <w:sz w:val="28"/>
              </w:rPr>
              <w:t>Anxious</w:t>
            </w:r>
          </w:p>
        </w:tc>
        <w:tc>
          <w:tcPr>
            <w:tcW w:w="8760" w:type="dxa"/>
          </w:tcPr>
          <w:p w:rsidR="002B19ED" w:rsidRDefault="002B19ED" w:rsidP="002B19ED">
            <w:pPr>
              <w:rPr>
                <w:sz w:val="28"/>
              </w:rPr>
            </w:pPr>
            <w:r>
              <w:rPr>
                <w:sz w:val="28"/>
              </w:rPr>
              <w:t>They are anxious because they don’t know what will happen</w:t>
            </w:r>
          </w:p>
          <w:p w:rsidR="002B19ED" w:rsidRPr="002B19ED" w:rsidRDefault="002B19ED" w:rsidP="002B19ED">
            <w:pPr>
              <w:rPr>
                <w:sz w:val="28"/>
              </w:rPr>
            </w:pPr>
          </w:p>
        </w:tc>
      </w:tr>
      <w:tr w:rsidR="002B19ED" w:rsidTr="002B19ED">
        <w:tc>
          <w:tcPr>
            <w:tcW w:w="1696" w:type="dxa"/>
          </w:tcPr>
          <w:p w:rsidR="002B19ED" w:rsidRPr="002B19ED" w:rsidRDefault="002B19ED" w:rsidP="002B19ED">
            <w:pPr>
              <w:rPr>
                <w:sz w:val="28"/>
              </w:rPr>
            </w:pPr>
            <w:r>
              <w:rPr>
                <w:sz w:val="28"/>
              </w:rPr>
              <w:t>Scared</w:t>
            </w:r>
          </w:p>
        </w:tc>
        <w:tc>
          <w:tcPr>
            <w:tcW w:w="8760" w:type="dxa"/>
          </w:tcPr>
          <w:p w:rsidR="002B19ED" w:rsidRDefault="002B19ED" w:rsidP="002B19ED">
            <w:pPr>
              <w:rPr>
                <w:b/>
                <w:sz w:val="24"/>
                <w:u w:val="single"/>
              </w:rPr>
            </w:pPr>
          </w:p>
          <w:p w:rsidR="002B19ED" w:rsidRDefault="002B19ED" w:rsidP="002B19ED">
            <w:pPr>
              <w:rPr>
                <w:b/>
                <w:sz w:val="24"/>
                <w:u w:val="single"/>
              </w:rPr>
            </w:pPr>
          </w:p>
          <w:p w:rsidR="002B19ED" w:rsidRDefault="002B19ED" w:rsidP="002B19ED">
            <w:pPr>
              <w:rPr>
                <w:b/>
                <w:sz w:val="24"/>
                <w:u w:val="single"/>
              </w:rPr>
            </w:pPr>
          </w:p>
        </w:tc>
      </w:tr>
      <w:tr w:rsidR="002B19ED" w:rsidTr="002B19ED">
        <w:tc>
          <w:tcPr>
            <w:tcW w:w="1696" w:type="dxa"/>
          </w:tcPr>
          <w:p w:rsidR="002B19ED" w:rsidRPr="002B19ED" w:rsidRDefault="002B19ED" w:rsidP="002B19ED">
            <w:pPr>
              <w:rPr>
                <w:sz w:val="28"/>
              </w:rPr>
            </w:pPr>
          </w:p>
        </w:tc>
        <w:tc>
          <w:tcPr>
            <w:tcW w:w="8760" w:type="dxa"/>
          </w:tcPr>
          <w:p w:rsidR="002B19ED" w:rsidRDefault="002B19ED" w:rsidP="002B19ED">
            <w:pPr>
              <w:rPr>
                <w:b/>
                <w:sz w:val="24"/>
                <w:u w:val="single"/>
              </w:rPr>
            </w:pPr>
          </w:p>
          <w:p w:rsidR="002B19ED" w:rsidRDefault="002B19ED" w:rsidP="002B19ED">
            <w:pPr>
              <w:rPr>
                <w:b/>
                <w:sz w:val="24"/>
                <w:u w:val="single"/>
              </w:rPr>
            </w:pPr>
          </w:p>
          <w:p w:rsidR="002B19ED" w:rsidRDefault="002B19ED" w:rsidP="002B19ED">
            <w:pPr>
              <w:rPr>
                <w:b/>
                <w:sz w:val="24"/>
                <w:u w:val="single"/>
              </w:rPr>
            </w:pPr>
          </w:p>
        </w:tc>
      </w:tr>
      <w:tr w:rsidR="002B19ED" w:rsidTr="002B19ED">
        <w:tc>
          <w:tcPr>
            <w:tcW w:w="1696" w:type="dxa"/>
          </w:tcPr>
          <w:p w:rsidR="002B19ED" w:rsidRPr="002B19ED" w:rsidRDefault="002B19ED" w:rsidP="002B19ED">
            <w:pPr>
              <w:rPr>
                <w:sz w:val="28"/>
              </w:rPr>
            </w:pPr>
          </w:p>
        </w:tc>
        <w:tc>
          <w:tcPr>
            <w:tcW w:w="8760" w:type="dxa"/>
          </w:tcPr>
          <w:p w:rsidR="002B19ED" w:rsidRDefault="002B19ED" w:rsidP="002B19ED">
            <w:pPr>
              <w:rPr>
                <w:b/>
                <w:sz w:val="24"/>
                <w:u w:val="single"/>
              </w:rPr>
            </w:pPr>
          </w:p>
          <w:p w:rsidR="002B19ED" w:rsidRDefault="002B19ED" w:rsidP="002B19ED">
            <w:pPr>
              <w:rPr>
                <w:b/>
                <w:sz w:val="24"/>
                <w:u w:val="single"/>
              </w:rPr>
            </w:pPr>
          </w:p>
          <w:p w:rsidR="002B19ED" w:rsidRDefault="002B19ED" w:rsidP="002B19ED">
            <w:pPr>
              <w:rPr>
                <w:b/>
                <w:sz w:val="24"/>
                <w:u w:val="single"/>
              </w:rPr>
            </w:pPr>
          </w:p>
        </w:tc>
      </w:tr>
      <w:tr w:rsidR="002B19ED" w:rsidTr="002B19ED">
        <w:tc>
          <w:tcPr>
            <w:tcW w:w="1696" w:type="dxa"/>
          </w:tcPr>
          <w:p w:rsidR="002B19ED" w:rsidRPr="002B19ED" w:rsidRDefault="002B19ED" w:rsidP="002B19ED">
            <w:pPr>
              <w:rPr>
                <w:sz w:val="28"/>
              </w:rPr>
            </w:pPr>
          </w:p>
        </w:tc>
        <w:tc>
          <w:tcPr>
            <w:tcW w:w="8760" w:type="dxa"/>
          </w:tcPr>
          <w:p w:rsidR="002B19ED" w:rsidRDefault="002B19ED" w:rsidP="002B19ED">
            <w:pPr>
              <w:rPr>
                <w:b/>
                <w:sz w:val="24"/>
                <w:u w:val="single"/>
              </w:rPr>
            </w:pPr>
            <w:bookmarkStart w:id="0" w:name="_GoBack"/>
            <w:bookmarkEnd w:id="0"/>
          </w:p>
          <w:p w:rsidR="002B19ED" w:rsidRDefault="002B19ED" w:rsidP="002B19ED">
            <w:pPr>
              <w:rPr>
                <w:b/>
                <w:sz w:val="24"/>
                <w:u w:val="single"/>
              </w:rPr>
            </w:pPr>
          </w:p>
          <w:p w:rsidR="002B19ED" w:rsidRDefault="002B19ED" w:rsidP="002B19ED">
            <w:pPr>
              <w:rPr>
                <w:b/>
                <w:sz w:val="24"/>
                <w:u w:val="single"/>
              </w:rPr>
            </w:pPr>
          </w:p>
        </w:tc>
      </w:tr>
    </w:tbl>
    <w:p w:rsidR="002B19ED" w:rsidRPr="002B19ED" w:rsidRDefault="002B19ED" w:rsidP="002B19ED">
      <w:pPr>
        <w:rPr>
          <w:b/>
          <w:sz w:val="24"/>
          <w:u w:val="single"/>
        </w:rPr>
      </w:pPr>
    </w:p>
    <w:sectPr w:rsidR="002B19ED" w:rsidRPr="002B19ED" w:rsidSect="002B19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ED"/>
    <w:rsid w:val="001F1EFC"/>
    <w:rsid w:val="002B19ED"/>
    <w:rsid w:val="0095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3F1B8"/>
  <w15:chartTrackingRefBased/>
  <w15:docId w15:val="{17750621-3530-4535-B883-20B37241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2021-01-10T14:08:00Z</dcterms:created>
  <dcterms:modified xsi:type="dcterms:W3CDTF">2021-01-10T14:13:00Z</dcterms:modified>
</cp:coreProperties>
</file>