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207" w:rsidRPr="00A34207" w:rsidRDefault="00A34207">
      <w:pPr>
        <w:rPr>
          <w:b/>
          <w:sz w:val="28"/>
          <w:szCs w:val="28"/>
          <w:u w:val="single"/>
        </w:rPr>
      </w:pPr>
      <w:r w:rsidRPr="00A34207">
        <w:rPr>
          <w:b/>
          <w:sz w:val="28"/>
          <w:szCs w:val="28"/>
          <w:u w:val="single"/>
        </w:rPr>
        <w:t>LI: To use short multiplication as the inverse of short division, to prove answers.</w:t>
      </w:r>
    </w:p>
    <w:p w:rsidR="00A34207" w:rsidRPr="00A34207" w:rsidRDefault="00A34207">
      <w:pPr>
        <w:rPr>
          <w:b/>
          <w:sz w:val="28"/>
          <w:szCs w:val="28"/>
          <w:u w:val="single"/>
        </w:rPr>
      </w:pPr>
      <w:r w:rsidRPr="00A34207">
        <w:rPr>
          <w:b/>
          <w:sz w:val="28"/>
          <w:szCs w:val="28"/>
          <w:u w:val="single"/>
        </w:rPr>
        <w:t>I will be successful if: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941"/>
      </w:tblGrid>
      <w:tr w:rsidR="00A34207" w:rsidRPr="00A34207" w:rsidTr="00A34207">
        <w:tc>
          <w:tcPr>
            <w:tcW w:w="8075" w:type="dxa"/>
          </w:tcPr>
          <w:p w:rsidR="00A34207" w:rsidRPr="00A34207" w:rsidRDefault="00A34207">
            <w:pPr>
              <w:rPr>
                <w:sz w:val="28"/>
                <w:szCs w:val="28"/>
              </w:rPr>
            </w:pPr>
            <w:r w:rsidRPr="00A34207">
              <w:rPr>
                <w:sz w:val="28"/>
                <w:szCs w:val="28"/>
              </w:rPr>
              <w:t xml:space="preserve">I can do the short division method, using counters or a times table grid to help me. </w:t>
            </w:r>
          </w:p>
        </w:tc>
        <w:tc>
          <w:tcPr>
            <w:tcW w:w="941" w:type="dxa"/>
          </w:tcPr>
          <w:p w:rsidR="00A34207" w:rsidRPr="00A34207" w:rsidRDefault="00A34207">
            <w:pPr>
              <w:rPr>
                <w:sz w:val="28"/>
                <w:szCs w:val="28"/>
              </w:rPr>
            </w:pPr>
          </w:p>
        </w:tc>
      </w:tr>
      <w:tr w:rsidR="00A34207" w:rsidRPr="00A34207" w:rsidTr="00A34207">
        <w:tc>
          <w:tcPr>
            <w:tcW w:w="8075" w:type="dxa"/>
          </w:tcPr>
          <w:p w:rsidR="00A34207" w:rsidRPr="00A34207" w:rsidRDefault="00A34207">
            <w:pPr>
              <w:rPr>
                <w:sz w:val="28"/>
                <w:szCs w:val="28"/>
              </w:rPr>
            </w:pPr>
            <w:r w:rsidRPr="00A34207">
              <w:rPr>
                <w:sz w:val="28"/>
                <w:szCs w:val="28"/>
              </w:rPr>
              <w:t>I can use the answer (quotient) from the division method and set it out in a multiplication column method.</w:t>
            </w:r>
          </w:p>
        </w:tc>
        <w:tc>
          <w:tcPr>
            <w:tcW w:w="941" w:type="dxa"/>
          </w:tcPr>
          <w:p w:rsidR="00A34207" w:rsidRPr="00A34207" w:rsidRDefault="00A34207">
            <w:pPr>
              <w:rPr>
                <w:sz w:val="28"/>
                <w:szCs w:val="28"/>
              </w:rPr>
            </w:pPr>
          </w:p>
        </w:tc>
      </w:tr>
      <w:tr w:rsidR="00A34207" w:rsidRPr="00A34207" w:rsidTr="00A34207">
        <w:tc>
          <w:tcPr>
            <w:tcW w:w="8075" w:type="dxa"/>
          </w:tcPr>
          <w:p w:rsidR="00A34207" w:rsidRPr="00A34207" w:rsidRDefault="00A34207">
            <w:pPr>
              <w:rPr>
                <w:sz w:val="28"/>
                <w:szCs w:val="28"/>
              </w:rPr>
            </w:pPr>
            <w:r w:rsidRPr="00A34207">
              <w:rPr>
                <w:sz w:val="28"/>
                <w:szCs w:val="28"/>
              </w:rPr>
              <w:t>I can multiply the quotient by the divisor using a times table grid to help me.</w:t>
            </w:r>
          </w:p>
        </w:tc>
        <w:tc>
          <w:tcPr>
            <w:tcW w:w="941" w:type="dxa"/>
          </w:tcPr>
          <w:p w:rsidR="00A34207" w:rsidRPr="00A34207" w:rsidRDefault="00A34207">
            <w:pPr>
              <w:rPr>
                <w:sz w:val="28"/>
                <w:szCs w:val="28"/>
              </w:rPr>
            </w:pPr>
          </w:p>
        </w:tc>
      </w:tr>
    </w:tbl>
    <w:p w:rsidR="00A34207" w:rsidRDefault="00A34207"/>
    <w:p w:rsidR="003C392E" w:rsidRPr="003C392E" w:rsidRDefault="003C392E">
      <w:pPr>
        <w:rPr>
          <w:sz w:val="28"/>
          <w:szCs w:val="28"/>
        </w:rPr>
      </w:pPr>
      <w:r w:rsidRPr="003C392E">
        <w:rPr>
          <w:sz w:val="28"/>
          <w:szCs w:val="28"/>
        </w:rPr>
        <w:t>Complete the division questions, and then use the inverse multiplication method to prove your answers are correct.</w:t>
      </w:r>
    </w:p>
    <w:p w:rsidR="003C392E" w:rsidRDefault="003C392E">
      <w:r>
        <w:rPr>
          <w:noProof/>
          <w:lang w:eastAsia="en-GB"/>
        </w:rPr>
        <w:drawing>
          <wp:inline distT="0" distB="0" distL="0" distR="0" wp14:anchorId="14482E78" wp14:editId="2E94297D">
            <wp:extent cx="5731510" cy="4472940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7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207"/>
    <w:rsid w:val="003C392E"/>
    <w:rsid w:val="006377BE"/>
    <w:rsid w:val="00995DD8"/>
    <w:rsid w:val="00A3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2A702"/>
  <w15:chartTrackingRefBased/>
  <w15:docId w15:val="{84E4CE66-4C33-4977-9420-B5F0278A0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2021-01-23T17:19:00Z</dcterms:created>
  <dcterms:modified xsi:type="dcterms:W3CDTF">2021-01-23T18:34:00Z</dcterms:modified>
</cp:coreProperties>
</file>