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2273E2" w:rsidRDefault="002273E2">
      <w:pPr>
        <w:rPr>
          <w:rFonts w:ascii="Debbie Hepplewhite TeachingFont" w:hAnsi="Debbie Hepplewhite TeachingFont"/>
          <w:u w:val="single"/>
        </w:rPr>
      </w:pPr>
      <w:r w:rsidRPr="002273E2">
        <w:rPr>
          <w:rFonts w:ascii="Debbie Hepplewhite TeachingFont" w:hAnsi="Debbie Hepplewhite TeachingFont"/>
          <w:u w:val="single"/>
        </w:rPr>
        <w:t>Tuesday 12</w:t>
      </w:r>
      <w:r w:rsidRPr="002273E2">
        <w:rPr>
          <w:rFonts w:ascii="Debbie Hepplewhite TeachingFont" w:hAnsi="Debbie Hepplewhite TeachingFont"/>
          <w:u w:val="single"/>
          <w:vertAlign w:val="superscript"/>
        </w:rPr>
        <w:t>th</w:t>
      </w:r>
      <w:r w:rsidRPr="002273E2">
        <w:rPr>
          <w:rFonts w:ascii="Debbie Hepplewhite TeachingFont" w:hAnsi="Debbie Hepplewhite TeachingFont"/>
          <w:u w:val="single"/>
        </w:rPr>
        <w:t xml:space="preserve"> January</w:t>
      </w:r>
    </w:p>
    <w:p w:rsidR="002273E2" w:rsidRPr="002273E2" w:rsidRDefault="002273E2">
      <w:pPr>
        <w:rPr>
          <w:rFonts w:ascii="Debbie Hepplewhite TeachingFont" w:hAnsi="Debbie Hepplewhite TeachingFont"/>
          <w:u w:val="single"/>
        </w:rPr>
      </w:pPr>
      <w:r w:rsidRPr="002273E2">
        <w:rPr>
          <w:rFonts w:ascii="Debbie Hepplewhite TeachingFont" w:hAnsi="Debbie Hepplewhite TeachingFont"/>
          <w:u w:val="single"/>
        </w:rPr>
        <w:t>Morning Maths</w:t>
      </w:r>
    </w:p>
    <w:p w:rsidR="002273E2" w:rsidRPr="002273E2" w:rsidRDefault="002273E2">
      <w:pPr>
        <w:rPr>
          <w:rFonts w:ascii="Debbie Hepplewhite TeachingFont" w:hAnsi="Debbie Hepplewhite TeachingFont"/>
        </w:rPr>
      </w:pPr>
      <w:r w:rsidRPr="002273E2">
        <w:rPr>
          <w:rFonts w:ascii="Debbie Hepplewhite TeachingFont" w:hAnsi="Debbie Hepplewhite TeachingFont"/>
        </w:rPr>
        <w:t xml:space="preserve">Have a go at the morning Maths, starting with the Tricky ones. Remember to use mental maths strategies where possible. If you use a written column method, please remember to show </w:t>
      </w:r>
      <w:proofErr w:type="gramStart"/>
      <w:r w:rsidRPr="002273E2">
        <w:rPr>
          <w:rFonts w:ascii="Debbie Hepplewhite TeachingFont" w:hAnsi="Debbie Hepplewhite TeachingFont"/>
        </w:rPr>
        <w:t>your</w:t>
      </w:r>
      <w:proofErr w:type="gramEnd"/>
      <w:r w:rsidRPr="002273E2">
        <w:rPr>
          <w:rFonts w:ascii="Debbie Hepplewhite TeachingFont" w:hAnsi="Debbie Hepplewhite TeachingFont"/>
        </w:rPr>
        <w:t xml:space="preserve"> working out. </w:t>
      </w:r>
      <w:bookmarkStart w:id="0" w:name="_GoBack"/>
      <w:bookmarkEnd w:id="0"/>
    </w:p>
    <w:p w:rsidR="002273E2" w:rsidRDefault="002273E2">
      <w:r>
        <w:rPr>
          <w:noProof/>
          <w:lang w:eastAsia="en-GB"/>
        </w:rPr>
        <w:drawing>
          <wp:inline distT="0" distB="0" distL="0" distR="0" wp14:anchorId="5C6B8316" wp14:editId="4750EB56">
            <wp:extent cx="6197866" cy="3375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2228" cy="337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E2"/>
    <w:rsid w:val="002273E2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7528B"/>
  <w15:chartTrackingRefBased/>
  <w15:docId w15:val="{8FF239FF-EBA5-47D9-84FC-EF79A9A4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2021-01-08T20:18:00Z</dcterms:created>
  <dcterms:modified xsi:type="dcterms:W3CDTF">2021-01-08T20:20:00Z</dcterms:modified>
</cp:coreProperties>
</file>