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FF" w:rsidRDefault="00DB6D44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lang w:val="en-US"/>
        </w:rPr>
        <w:t>28</w:t>
      </w:r>
      <w:r w:rsidR="007025B5">
        <w:rPr>
          <w:rFonts w:ascii="Debbie Hepplewhite TeachingFont" w:hAnsi="Debbie Hepplewhite TeachingFont"/>
          <w:lang w:val="en-US"/>
        </w:rPr>
        <w:t>.01.2021</w:t>
      </w:r>
    </w:p>
    <w:p w:rsidR="007025B5" w:rsidRDefault="007025B5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lang w:val="en-US"/>
        </w:rPr>
        <w:t>LI: To investigate addition with even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025B5" w:rsidTr="007025B5">
        <w:tc>
          <w:tcPr>
            <w:tcW w:w="8500" w:type="dxa"/>
          </w:tcPr>
          <w:p w:rsidR="007025B5" w:rsidRDefault="00DB6D44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 xml:space="preserve">I can identify odd </w:t>
            </w:r>
            <w:r w:rsidR="007025B5">
              <w:rPr>
                <w:rFonts w:ascii="Debbie Hepplewhite TeachingFont" w:hAnsi="Debbie Hepplewhite TeachingFont"/>
                <w:lang w:val="en-US"/>
              </w:rPr>
              <w:t>numbers to 20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  <w:tr w:rsidR="007025B5" w:rsidTr="007025B5">
        <w:tc>
          <w:tcPr>
            <w:tcW w:w="8500" w:type="dxa"/>
          </w:tcPr>
          <w:p w:rsidR="007025B5" w:rsidRDefault="007025B5" w:rsidP="007025B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>I can add a single digit to a two-digit number within 20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  <w:tr w:rsidR="007025B5" w:rsidTr="007025B5">
        <w:tc>
          <w:tcPr>
            <w:tcW w:w="8500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>I can identify a pattern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</w:tbl>
    <w:p w:rsidR="007025B5" w:rsidRDefault="007025B5">
      <w:pPr>
        <w:rPr>
          <w:rFonts w:ascii="Debbie Hepplewhite TeachingFont" w:hAnsi="Debbie Hepplewhite TeachingFont"/>
          <w:lang w:val="en-US"/>
        </w:rPr>
      </w:pP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Investigate what happens when you add two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>even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numbers together.</w:t>
      </w: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 xml:space="preserve">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Is the answer </w:t>
      </w:r>
      <w:r w:rsidRPr="007025B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or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>even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? </w:t>
      </w:r>
      <w:r>
        <w:rPr>
          <w:rFonts w:ascii="Debbie Hepplewhite Print Font" w:hAnsi="Debbie Hepplewhite Print Font"/>
          <w:noProof/>
          <w:sz w:val="24"/>
          <w:lang w:eastAsia="en-GB"/>
        </w:rPr>
        <w:t>_______________________________________________________</w:t>
      </w: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 xml:space="preserve"> Is the answer </w:t>
      </w:r>
      <w:r w:rsidRPr="007025B5">
        <w:rPr>
          <w:rFonts w:ascii="Debbie Hepplewhite Print Font" w:hAnsi="Debbie Hepplewhite Print Font"/>
          <w:noProof/>
          <w:sz w:val="24"/>
          <w:u w:val="single"/>
          <w:lang w:eastAsia="en-GB"/>
        </w:rPr>
        <w:t xml:space="preserve">always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an </w:t>
      </w:r>
      <w:r w:rsidRPr="007025B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numb</w:t>
      </w:r>
      <w:r>
        <w:rPr>
          <w:rFonts w:ascii="Debbie Hepplewhite Print Font" w:hAnsi="Debbie Hepplewhite Print Font"/>
          <w:noProof/>
          <w:sz w:val="24"/>
          <w:lang w:eastAsia="en-GB"/>
        </w:rPr>
        <w:t>e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r or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 xml:space="preserve">even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number? </w:t>
      </w:r>
      <w:r>
        <w:rPr>
          <w:rFonts w:ascii="Debbie Hepplewhite Print Font" w:hAnsi="Debbie Hepplewhite Print Font"/>
          <w:noProof/>
          <w:sz w:val="24"/>
          <w:lang w:eastAsia="en-GB"/>
        </w:rPr>
        <w:t>________________</w:t>
      </w:r>
    </w:p>
    <w:p w:rsid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Use the number grid below to help you. </w:t>
      </w:r>
    </w:p>
    <w:p w:rsidR="007025B5" w:rsidRP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6BF632D" wp14:editId="1B2AFE81">
            <wp:extent cx="6434431" cy="212697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9417" cy="21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B5" w:rsidRDefault="007025B5" w:rsidP="007025B5">
      <w:pPr>
        <w:jc w:val="center"/>
        <w:rPr>
          <w:rFonts w:ascii="Debbie Hepplewhite TeachingFont" w:hAnsi="Debbie Hepplewhite TeachingFont"/>
          <w:lang w:val="en-US"/>
        </w:rPr>
      </w:pPr>
    </w:p>
    <w:p w:rsid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  <w:r w:rsidRPr="007025B5">
        <w:rPr>
          <w:rFonts w:ascii="Debbie Hepplewhite Print Font" w:hAnsi="Debbie Hepplewhite Print Font"/>
          <w:sz w:val="24"/>
          <w:lang w:val="en-US"/>
        </w:rPr>
        <w:t>Here are a few addition number sentences to get you started but you will need to create some of your own to make sure your answers to the questions above are correct.</w:t>
      </w:r>
    </w:p>
    <w:p w:rsid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</w:p>
    <w:p w:rsidR="007025B5" w:rsidRPr="00DB6D44" w:rsidRDefault="00DB6D44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  <w:r>
        <w:rPr>
          <w:rFonts w:ascii="Debbie Hepplewhite Print Font" w:hAnsi="Debbie Hepplewhite Print Font"/>
          <w:b/>
          <w:color w:val="7030A0"/>
          <w:sz w:val="44"/>
          <w:lang w:val="en-US"/>
        </w:rPr>
        <w:t>9 + 7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7030A0"/>
          <w:sz w:val="44"/>
          <w:lang w:val="en-US"/>
        </w:rPr>
        <w:t>13 + 3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</w:p>
    <w:p w:rsidR="007025B5" w:rsidRPr="00DB6D44" w:rsidRDefault="007025B5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</w:p>
    <w:p w:rsidR="007025B5" w:rsidRDefault="00DB6D44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  <w:r>
        <w:rPr>
          <w:rFonts w:ascii="Debbie Hepplewhite Print Font" w:hAnsi="Debbie Hepplewhite Print Font"/>
          <w:b/>
          <w:color w:val="7030A0"/>
          <w:sz w:val="44"/>
          <w:lang w:val="en-US"/>
        </w:rPr>
        <w:t>3 + 11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7030A0"/>
          <w:sz w:val="44"/>
          <w:lang w:val="en-US"/>
        </w:rPr>
        <w:tab/>
        <w:t>15 + 1</w:t>
      </w:r>
      <w:r w:rsidR="007025B5" w:rsidRPr="00DB6D44">
        <w:rPr>
          <w:rFonts w:ascii="Debbie Hepplewhite Print Font" w:hAnsi="Debbie Hepplewhite Print Font"/>
          <w:b/>
          <w:color w:val="7030A0"/>
          <w:sz w:val="44"/>
          <w:lang w:val="en-US"/>
        </w:rPr>
        <w:t xml:space="preserve"> =</w:t>
      </w:r>
    </w:p>
    <w:p w:rsidR="00DA6112" w:rsidRPr="00DA6112" w:rsidRDefault="00DA6112" w:rsidP="007025B5">
      <w:pPr>
        <w:rPr>
          <w:rFonts w:ascii="Debbie Hepplewhite Print Font" w:hAnsi="Debbie Hepplewhite Print Font"/>
          <w:noProof/>
          <w:lang w:eastAsia="en-GB"/>
        </w:rPr>
      </w:pPr>
      <w:r w:rsidRPr="00B17C7D">
        <w:rPr>
          <w:rFonts w:ascii="Debbie Hepplewhite Print Font" w:hAnsi="Debbie Hepplewhite Print Font"/>
          <w:noProof/>
          <w:lang w:eastAsia="en-GB"/>
        </w:rPr>
        <w:lastRenderedPageBreak/>
        <w:t>Write your own number sentences on this squared paper – remember to only put one number in each square.</w:t>
      </w:r>
      <w:bookmarkStart w:id="0" w:name="_GoBack"/>
      <w:bookmarkEnd w:id="0"/>
    </w:p>
    <w:p w:rsidR="00DA6112" w:rsidRPr="00DB6D44" w:rsidRDefault="00DA6112" w:rsidP="007025B5">
      <w:pPr>
        <w:rPr>
          <w:rFonts w:ascii="Debbie Hepplewhite Print Font" w:hAnsi="Debbie Hepplewhite Print Font"/>
          <w:b/>
          <w:color w:val="7030A0"/>
          <w:sz w:val="44"/>
          <w:lang w:val="en-US"/>
        </w:rPr>
      </w:pPr>
      <w:r>
        <w:rPr>
          <w:noProof/>
          <w:lang w:eastAsia="en-GB"/>
        </w:rPr>
        <w:drawing>
          <wp:inline distT="0" distB="0" distL="0" distR="0" wp14:anchorId="23BD040F" wp14:editId="4C8B0EEB">
            <wp:extent cx="6619461" cy="6848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5112" cy="68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112" w:rsidRPr="00DB6D44" w:rsidSect="0070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B5"/>
    <w:rsid w:val="005914FF"/>
    <w:rsid w:val="007025B5"/>
    <w:rsid w:val="00DA6112"/>
    <w:rsid w:val="00D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C571"/>
  <w15:chartTrackingRefBased/>
  <w15:docId w15:val="{95F26D58-C552-4F9E-85FB-0F025FE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2021-01-22T15:24:00Z</dcterms:created>
  <dcterms:modified xsi:type="dcterms:W3CDTF">2021-01-22T15:36:00Z</dcterms:modified>
</cp:coreProperties>
</file>