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770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0234C" w:rsidTr="00A0234C">
        <w:tc>
          <w:tcPr>
            <w:tcW w:w="9016" w:type="dxa"/>
            <w:gridSpan w:val="3"/>
          </w:tcPr>
          <w:p w:rsidR="00A0234C" w:rsidRPr="00A0234C" w:rsidRDefault="00A0234C" w:rsidP="00A0234C">
            <w:pPr>
              <w:rPr>
                <w:b/>
              </w:rPr>
            </w:pPr>
            <w:r>
              <w:rPr>
                <w:b/>
              </w:rPr>
              <w:t>Mammals reproduce…</w:t>
            </w:r>
          </w:p>
        </w:tc>
      </w:tr>
      <w:tr w:rsidR="00A0234C" w:rsidTr="00A0234C">
        <w:tc>
          <w:tcPr>
            <w:tcW w:w="3005" w:type="dxa"/>
          </w:tcPr>
          <w:p w:rsidR="00A0234C" w:rsidRDefault="00A0234C" w:rsidP="00A0234C">
            <w:pPr>
              <w:jc w:val="center"/>
            </w:pPr>
          </w:p>
          <w:p w:rsidR="00A0234C" w:rsidRDefault="00A0234C" w:rsidP="00A0234C">
            <w:pPr>
              <w:jc w:val="center"/>
            </w:pPr>
            <w:r>
              <w:t>through asexual reproduction</w:t>
            </w:r>
          </w:p>
          <w:p w:rsidR="00A0234C" w:rsidRDefault="00A0234C" w:rsidP="00A0234C">
            <w:pPr>
              <w:jc w:val="center"/>
            </w:pPr>
          </w:p>
        </w:tc>
        <w:tc>
          <w:tcPr>
            <w:tcW w:w="3005" w:type="dxa"/>
          </w:tcPr>
          <w:p w:rsidR="00A0234C" w:rsidRDefault="00A0234C" w:rsidP="00A0234C">
            <w:pPr>
              <w:jc w:val="center"/>
            </w:pPr>
          </w:p>
          <w:p w:rsidR="00A0234C" w:rsidRDefault="00A0234C" w:rsidP="00A0234C">
            <w:pPr>
              <w:jc w:val="center"/>
            </w:pPr>
            <w:r>
              <w:t>through cloning</w:t>
            </w:r>
          </w:p>
        </w:tc>
        <w:tc>
          <w:tcPr>
            <w:tcW w:w="3006" w:type="dxa"/>
          </w:tcPr>
          <w:p w:rsidR="00A0234C" w:rsidRDefault="00A0234C" w:rsidP="00A0234C">
            <w:pPr>
              <w:jc w:val="center"/>
            </w:pPr>
          </w:p>
          <w:p w:rsidR="00A0234C" w:rsidRDefault="00A0234C" w:rsidP="00A0234C">
            <w:pPr>
              <w:jc w:val="center"/>
            </w:pPr>
            <w:r>
              <w:t>through sexual reproduction</w:t>
            </w:r>
          </w:p>
        </w:tc>
      </w:tr>
      <w:tr w:rsidR="00A0234C" w:rsidTr="00A0234C">
        <w:tc>
          <w:tcPr>
            <w:tcW w:w="9016" w:type="dxa"/>
            <w:gridSpan w:val="3"/>
          </w:tcPr>
          <w:p w:rsidR="00A0234C" w:rsidRPr="00A0234C" w:rsidRDefault="00A0234C" w:rsidP="00A0234C">
            <w:pPr>
              <w:rPr>
                <w:b/>
              </w:rPr>
            </w:pPr>
            <w:r>
              <w:rPr>
                <w:b/>
              </w:rPr>
              <w:t xml:space="preserve">Butterflies go through the change of metamorphosis. This is when… </w:t>
            </w:r>
          </w:p>
        </w:tc>
      </w:tr>
      <w:tr w:rsidR="00A0234C" w:rsidTr="00A0234C">
        <w:tc>
          <w:tcPr>
            <w:tcW w:w="3005" w:type="dxa"/>
          </w:tcPr>
          <w:p w:rsidR="00A0234C" w:rsidRDefault="00A0234C" w:rsidP="00A0234C">
            <w:pPr>
              <w:jc w:val="center"/>
            </w:pPr>
          </w:p>
          <w:p w:rsidR="00A0234C" w:rsidRDefault="00A0234C" w:rsidP="00A0234C">
            <w:pPr>
              <w:jc w:val="center"/>
            </w:pPr>
          </w:p>
          <w:p w:rsidR="00A0234C" w:rsidRDefault="00A0234C" w:rsidP="00A0234C">
            <w:pPr>
              <w:jc w:val="center"/>
            </w:pPr>
            <w:r>
              <w:t>an animal stays the same from birth to adult</w:t>
            </w:r>
          </w:p>
        </w:tc>
        <w:tc>
          <w:tcPr>
            <w:tcW w:w="3005" w:type="dxa"/>
          </w:tcPr>
          <w:p w:rsidR="00A0234C" w:rsidRDefault="00A0234C" w:rsidP="00A0234C">
            <w:pPr>
              <w:jc w:val="center"/>
            </w:pPr>
          </w:p>
          <w:p w:rsidR="00A0234C" w:rsidRDefault="00A0234C" w:rsidP="00A0234C">
            <w:pPr>
              <w:jc w:val="center"/>
            </w:pPr>
            <w:r>
              <w:t xml:space="preserve">an animal physically develops after birth or hatching, involving a change in the animal’s body structure </w:t>
            </w:r>
          </w:p>
          <w:p w:rsidR="00A0234C" w:rsidRDefault="00A0234C" w:rsidP="00A0234C">
            <w:pPr>
              <w:jc w:val="center"/>
            </w:pPr>
          </w:p>
        </w:tc>
        <w:tc>
          <w:tcPr>
            <w:tcW w:w="3006" w:type="dxa"/>
          </w:tcPr>
          <w:p w:rsidR="00A0234C" w:rsidRDefault="00A0234C" w:rsidP="00A0234C">
            <w:pPr>
              <w:jc w:val="center"/>
            </w:pPr>
          </w:p>
          <w:p w:rsidR="00A0234C" w:rsidRDefault="00A0234C" w:rsidP="00A0234C">
            <w:pPr>
              <w:jc w:val="center"/>
            </w:pPr>
          </w:p>
          <w:p w:rsidR="00A0234C" w:rsidRDefault="00A0234C" w:rsidP="00A0234C">
            <w:pPr>
              <w:jc w:val="center"/>
            </w:pPr>
            <w:r>
              <w:t>an animal looks like a smaller version of the adult when it is born</w:t>
            </w:r>
          </w:p>
        </w:tc>
      </w:tr>
      <w:tr w:rsidR="00A0234C" w:rsidTr="00A0234C">
        <w:tc>
          <w:tcPr>
            <w:tcW w:w="9016" w:type="dxa"/>
            <w:gridSpan w:val="3"/>
          </w:tcPr>
          <w:p w:rsidR="00A0234C" w:rsidRPr="00A0234C" w:rsidRDefault="00A0234C" w:rsidP="00A0234C">
            <w:pPr>
              <w:rPr>
                <w:b/>
              </w:rPr>
            </w:pPr>
            <w:r>
              <w:rPr>
                <w:b/>
              </w:rPr>
              <w:t>The life cycle of an amphibian is…</w:t>
            </w:r>
          </w:p>
        </w:tc>
      </w:tr>
      <w:tr w:rsidR="00A0234C" w:rsidTr="00A0234C">
        <w:tc>
          <w:tcPr>
            <w:tcW w:w="3005" w:type="dxa"/>
          </w:tcPr>
          <w:p w:rsidR="00A0234C" w:rsidRDefault="00A0234C" w:rsidP="00A0234C">
            <w:pPr>
              <w:jc w:val="center"/>
            </w:pPr>
          </w:p>
          <w:p w:rsidR="00A0234C" w:rsidRDefault="00A0234C" w:rsidP="00A0234C">
            <w:pPr>
              <w:jc w:val="center"/>
            </w:pPr>
            <w:r>
              <w:t>Egg laid in water, froglet, tadpole, adult frog</w:t>
            </w:r>
          </w:p>
          <w:p w:rsidR="00A0234C" w:rsidRDefault="00A0234C" w:rsidP="00A0234C">
            <w:pPr>
              <w:jc w:val="center"/>
            </w:pPr>
          </w:p>
        </w:tc>
        <w:tc>
          <w:tcPr>
            <w:tcW w:w="3005" w:type="dxa"/>
          </w:tcPr>
          <w:p w:rsidR="00A0234C" w:rsidRDefault="00A0234C" w:rsidP="00A0234C">
            <w:pPr>
              <w:jc w:val="center"/>
            </w:pPr>
          </w:p>
          <w:p w:rsidR="00A0234C" w:rsidRDefault="00A0234C" w:rsidP="00A0234C">
            <w:pPr>
              <w:jc w:val="center"/>
            </w:pPr>
            <w:r>
              <w:t>Eggs laid on land, tadpole, froglet, adult frog</w:t>
            </w:r>
          </w:p>
        </w:tc>
        <w:tc>
          <w:tcPr>
            <w:tcW w:w="3006" w:type="dxa"/>
          </w:tcPr>
          <w:p w:rsidR="00A0234C" w:rsidRDefault="00A0234C" w:rsidP="00A0234C">
            <w:pPr>
              <w:jc w:val="center"/>
            </w:pPr>
          </w:p>
          <w:p w:rsidR="00A0234C" w:rsidRDefault="00A0234C" w:rsidP="00A0234C">
            <w:pPr>
              <w:jc w:val="center"/>
            </w:pPr>
            <w:r>
              <w:t xml:space="preserve">Eggs laid in water, tadpole, froglet, adult frog </w:t>
            </w:r>
          </w:p>
        </w:tc>
      </w:tr>
      <w:tr w:rsidR="00A0234C" w:rsidTr="00A0234C">
        <w:tc>
          <w:tcPr>
            <w:tcW w:w="9016" w:type="dxa"/>
            <w:gridSpan w:val="3"/>
          </w:tcPr>
          <w:p w:rsidR="00A0234C" w:rsidRPr="00A0234C" w:rsidRDefault="00A0234C" w:rsidP="00A0234C">
            <w:pPr>
              <w:rPr>
                <w:b/>
              </w:rPr>
            </w:pPr>
            <w:r>
              <w:rPr>
                <w:b/>
              </w:rPr>
              <w:t>Spider plants reproduce through asexual reproduction. This means…</w:t>
            </w:r>
          </w:p>
        </w:tc>
      </w:tr>
      <w:tr w:rsidR="00A0234C" w:rsidTr="00A0234C">
        <w:tc>
          <w:tcPr>
            <w:tcW w:w="3005" w:type="dxa"/>
          </w:tcPr>
          <w:p w:rsidR="00A0234C" w:rsidRDefault="00A0234C" w:rsidP="00A0234C">
            <w:pPr>
              <w:jc w:val="center"/>
            </w:pPr>
          </w:p>
          <w:p w:rsidR="00A0234C" w:rsidRDefault="00A0234C" w:rsidP="00A0234C">
            <w:pPr>
              <w:jc w:val="center"/>
            </w:pPr>
            <w:r>
              <w:t>2 parent plants are involved</w:t>
            </w:r>
          </w:p>
          <w:p w:rsidR="00A0234C" w:rsidRDefault="00A0234C" w:rsidP="00A0234C">
            <w:pPr>
              <w:jc w:val="center"/>
            </w:pPr>
          </w:p>
        </w:tc>
        <w:tc>
          <w:tcPr>
            <w:tcW w:w="3005" w:type="dxa"/>
          </w:tcPr>
          <w:p w:rsidR="00A0234C" w:rsidRDefault="00A0234C" w:rsidP="00A0234C">
            <w:pPr>
              <w:jc w:val="center"/>
            </w:pPr>
          </w:p>
          <w:p w:rsidR="00A0234C" w:rsidRDefault="00A0234C" w:rsidP="00A0234C">
            <w:pPr>
              <w:jc w:val="center"/>
            </w:pPr>
            <w:r>
              <w:t xml:space="preserve">1 parent plant is involved and produces clones </w:t>
            </w:r>
          </w:p>
          <w:p w:rsidR="00A0234C" w:rsidRDefault="00A0234C" w:rsidP="00A0234C">
            <w:pPr>
              <w:jc w:val="center"/>
            </w:pPr>
          </w:p>
        </w:tc>
        <w:tc>
          <w:tcPr>
            <w:tcW w:w="3006" w:type="dxa"/>
          </w:tcPr>
          <w:p w:rsidR="00A0234C" w:rsidRDefault="00A0234C" w:rsidP="00A0234C">
            <w:pPr>
              <w:jc w:val="center"/>
            </w:pPr>
          </w:p>
          <w:p w:rsidR="00A0234C" w:rsidRDefault="00A0234C" w:rsidP="00A0234C">
            <w:pPr>
              <w:jc w:val="center"/>
            </w:pPr>
            <w:r>
              <w:t>pollen is taken from 2 plants</w:t>
            </w:r>
          </w:p>
        </w:tc>
      </w:tr>
      <w:tr w:rsidR="00A0234C" w:rsidTr="00A0234C">
        <w:tc>
          <w:tcPr>
            <w:tcW w:w="9016" w:type="dxa"/>
            <w:gridSpan w:val="3"/>
          </w:tcPr>
          <w:p w:rsidR="00A0234C" w:rsidRPr="00A0234C" w:rsidRDefault="00A0234C" w:rsidP="00A0234C">
            <w:pPr>
              <w:rPr>
                <w:b/>
              </w:rPr>
            </w:pPr>
            <w:r>
              <w:rPr>
                <w:b/>
              </w:rPr>
              <w:t>The process of sexual reproduction in plants is…</w:t>
            </w:r>
          </w:p>
        </w:tc>
      </w:tr>
      <w:tr w:rsidR="00A0234C" w:rsidTr="00A0234C">
        <w:tc>
          <w:tcPr>
            <w:tcW w:w="3005" w:type="dxa"/>
          </w:tcPr>
          <w:p w:rsidR="00A0234C" w:rsidRDefault="00A0234C" w:rsidP="00A0234C">
            <w:pPr>
              <w:jc w:val="center"/>
            </w:pPr>
          </w:p>
          <w:p w:rsidR="00A0234C" w:rsidRDefault="00A0234C" w:rsidP="00A0234C">
            <w:pPr>
              <w:jc w:val="center"/>
            </w:pPr>
            <w:r>
              <w:t xml:space="preserve">fertilisation, pollination, germination, seed dispersal </w:t>
            </w:r>
          </w:p>
          <w:p w:rsidR="00A0234C" w:rsidRDefault="00A0234C" w:rsidP="00A0234C">
            <w:pPr>
              <w:jc w:val="center"/>
            </w:pPr>
          </w:p>
          <w:p w:rsidR="00A0234C" w:rsidRDefault="00A0234C" w:rsidP="00A0234C">
            <w:pPr>
              <w:jc w:val="center"/>
            </w:pPr>
          </w:p>
        </w:tc>
        <w:tc>
          <w:tcPr>
            <w:tcW w:w="3005" w:type="dxa"/>
          </w:tcPr>
          <w:p w:rsidR="00A0234C" w:rsidRDefault="00A0234C" w:rsidP="00A0234C">
            <w:pPr>
              <w:jc w:val="center"/>
            </w:pPr>
          </w:p>
          <w:p w:rsidR="00A0234C" w:rsidRDefault="00A0234C" w:rsidP="00A0234C">
            <w:pPr>
              <w:jc w:val="center"/>
            </w:pPr>
            <w:r>
              <w:t xml:space="preserve">pollination, fertilisation, seed dispersal, germination  </w:t>
            </w:r>
          </w:p>
        </w:tc>
        <w:tc>
          <w:tcPr>
            <w:tcW w:w="3006" w:type="dxa"/>
          </w:tcPr>
          <w:p w:rsidR="00A0234C" w:rsidRDefault="00A0234C" w:rsidP="00A0234C">
            <w:pPr>
              <w:jc w:val="center"/>
            </w:pPr>
          </w:p>
          <w:p w:rsidR="00A0234C" w:rsidRDefault="00A0234C" w:rsidP="00A0234C">
            <w:pPr>
              <w:jc w:val="center"/>
            </w:pPr>
            <w:r>
              <w:t>germination, pollination, fertilisation, seed dispersal</w:t>
            </w:r>
          </w:p>
        </w:tc>
      </w:tr>
    </w:tbl>
    <w:p w:rsidR="00B06A9C" w:rsidRDefault="00A0234C">
      <w:bookmarkStart w:id="0" w:name="_GoBack"/>
      <w:bookmarkEnd w:id="0"/>
    </w:p>
    <w:sectPr w:rsidR="00B06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4C"/>
    <w:rsid w:val="000D2D70"/>
    <w:rsid w:val="001771E9"/>
    <w:rsid w:val="00367EBF"/>
    <w:rsid w:val="003C4F1B"/>
    <w:rsid w:val="003D379B"/>
    <w:rsid w:val="004070A0"/>
    <w:rsid w:val="00581466"/>
    <w:rsid w:val="007F67D2"/>
    <w:rsid w:val="008577BA"/>
    <w:rsid w:val="00A0234C"/>
    <w:rsid w:val="00D176E2"/>
    <w:rsid w:val="00D44067"/>
    <w:rsid w:val="00D802D7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EE9D1"/>
  <w15:chartTrackingRefBased/>
  <w15:docId w15:val="{09AAA105-392E-4E23-B71D-5A27DB35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2020-03-01T12:30:00Z</dcterms:created>
  <dcterms:modified xsi:type="dcterms:W3CDTF">2020-03-01T12:46:00Z</dcterms:modified>
</cp:coreProperties>
</file>