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D05A9" w:rsidRDefault="004D05A9" w:rsidP="004D05A9">
      <w:pPr>
        <w:jc w:val="center"/>
        <w:rPr>
          <w:color w:val="FF0000"/>
          <w:u w:val="single"/>
        </w:rPr>
      </w:pPr>
      <w:r w:rsidRPr="004D05A9">
        <w:rPr>
          <w:color w:val="FF0000"/>
          <w:u w:val="single"/>
        </w:rPr>
        <w:t>Hook Day Monday</w:t>
      </w:r>
    </w:p>
    <w:p w:rsidR="004D05A9" w:rsidRDefault="004D05A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26A217" wp14:editId="2525342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32780" cy="1285634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477" cy="129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A9" w:rsidRPr="004D05A9" w:rsidRDefault="004D05A9" w:rsidP="004D05A9"/>
    <w:p w:rsidR="004D05A9" w:rsidRPr="004D05A9" w:rsidRDefault="004D05A9" w:rsidP="004D05A9"/>
    <w:p w:rsidR="004D05A9" w:rsidRPr="004D05A9" w:rsidRDefault="004D05A9" w:rsidP="004D05A9"/>
    <w:p w:rsidR="004D05A9" w:rsidRPr="004D05A9" w:rsidRDefault="004D05A9" w:rsidP="004D05A9"/>
    <w:p w:rsidR="004D05A9" w:rsidRDefault="004D05A9" w:rsidP="004D05A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3020060</wp:posOffset>
            </wp:positionV>
            <wp:extent cx="4143375" cy="2329815"/>
            <wp:effectExtent l="0" t="0" r="9525" b="0"/>
            <wp:wrapTight wrapText="bothSides">
              <wp:wrapPolygon edited="0">
                <wp:start x="0" y="0"/>
                <wp:lineTo x="0" y="21370"/>
                <wp:lineTo x="21550" y="21370"/>
                <wp:lineTo x="21550" y="0"/>
                <wp:lineTo x="0" y="0"/>
              </wp:wrapPolygon>
            </wp:wrapTight>
            <wp:docPr id="3" name="Picture 3" descr="The most beautiful landscapes in Europe: Part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ost beautiful landscapes in Europe: Part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3921125</wp:posOffset>
            </wp:positionH>
            <wp:positionV relativeFrom="paragraph">
              <wp:posOffset>305435</wp:posOffset>
            </wp:positionV>
            <wp:extent cx="363918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83" y="21527"/>
                <wp:lineTo x="21483" y="0"/>
                <wp:lineTo x="0" y="0"/>
              </wp:wrapPolygon>
            </wp:wrapTight>
            <wp:docPr id="2" name="Picture 2" descr="Where to Photograph Landscapes in the USA | Nature T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re to Photograph Landscapes in the USA | Nature TT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295910</wp:posOffset>
            </wp:positionV>
            <wp:extent cx="4276725" cy="2850515"/>
            <wp:effectExtent l="0" t="0" r="9525" b="6985"/>
            <wp:wrapTight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ight>
            <wp:docPr id="1" name="Picture 1" descr="Where to Photograph Landscapes in Banff National Park, Canada | Nature T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o Photograph Landscapes in Banff National Park, Canada | Nature TT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compare the different landscapes? What is similar and what is different?</w:t>
      </w:r>
    </w:p>
    <w:p w:rsidR="004D05A9" w:rsidRDefault="004D05A9" w:rsidP="004D05A9">
      <w:pPr>
        <w:tabs>
          <w:tab w:val="left" w:pos="930"/>
        </w:tabs>
      </w:pPr>
      <w:r>
        <w:tab/>
      </w:r>
    </w:p>
    <w:p w:rsidR="004D05A9" w:rsidRPr="004D05A9" w:rsidRDefault="004D05A9" w:rsidP="004D05A9"/>
    <w:p w:rsidR="004D05A9" w:rsidRPr="004D05A9" w:rsidRDefault="004D05A9" w:rsidP="004D05A9"/>
    <w:p w:rsidR="004D05A9" w:rsidRPr="004D05A9" w:rsidRDefault="004D05A9" w:rsidP="004D05A9"/>
    <w:p w:rsidR="004D05A9" w:rsidRPr="004D05A9" w:rsidRDefault="004D05A9" w:rsidP="004D05A9"/>
    <w:p w:rsidR="004D05A9" w:rsidRPr="004D05A9" w:rsidRDefault="004D05A9" w:rsidP="004D05A9"/>
    <w:p w:rsidR="004D05A9" w:rsidRPr="004D05A9" w:rsidRDefault="004D05A9" w:rsidP="004D05A9"/>
    <w:p w:rsidR="004D05A9" w:rsidRDefault="004D05A9" w:rsidP="004D05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05A9" w:rsidTr="004D05A9">
        <w:tc>
          <w:tcPr>
            <w:tcW w:w="5228" w:type="dxa"/>
          </w:tcPr>
          <w:p w:rsidR="004D05A9" w:rsidRPr="004D05A9" w:rsidRDefault="004D05A9" w:rsidP="004D05A9">
            <w:pPr>
              <w:jc w:val="center"/>
              <w:rPr>
                <w:sz w:val="28"/>
              </w:rPr>
            </w:pPr>
            <w:r w:rsidRPr="004D05A9">
              <w:rPr>
                <w:sz w:val="28"/>
              </w:rPr>
              <w:t>Similar</w:t>
            </w:r>
          </w:p>
        </w:tc>
        <w:tc>
          <w:tcPr>
            <w:tcW w:w="5228" w:type="dxa"/>
          </w:tcPr>
          <w:p w:rsidR="004D05A9" w:rsidRPr="004D05A9" w:rsidRDefault="004D05A9" w:rsidP="004D05A9">
            <w:pPr>
              <w:jc w:val="center"/>
              <w:rPr>
                <w:sz w:val="28"/>
              </w:rPr>
            </w:pPr>
            <w:r w:rsidRPr="004D05A9">
              <w:rPr>
                <w:sz w:val="28"/>
              </w:rPr>
              <w:t>Different</w:t>
            </w:r>
          </w:p>
        </w:tc>
      </w:tr>
      <w:tr w:rsidR="004D05A9" w:rsidTr="004D05A9">
        <w:tc>
          <w:tcPr>
            <w:tcW w:w="5228" w:type="dxa"/>
          </w:tcPr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Pr="004D05A9" w:rsidRDefault="004D05A9" w:rsidP="004D05A9">
            <w:pPr>
              <w:jc w:val="center"/>
              <w:rPr>
                <w:sz w:val="28"/>
              </w:rPr>
            </w:pPr>
          </w:p>
        </w:tc>
        <w:tc>
          <w:tcPr>
            <w:tcW w:w="5228" w:type="dxa"/>
          </w:tcPr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Default="004D05A9" w:rsidP="004D05A9">
            <w:pPr>
              <w:jc w:val="center"/>
              <w:rPr>
                <w:sz w:val="28"/>
              </w:rPr>
            </w:pPr>
          </w:p>
          <w:p w:rsidR="004D05A9" w:rsidRPr="004D05A9" w:rsidRDefault="004D05A9" w:rsidP="004D05A9">
            <w:pPr>
              <w:jc w:val="center"/>
              <w:rPr>
                <w:sz w:val="28"/>
              </w:rPr>
            </w:pPr>
          </w:p>
        </w:tc>
      </w:tr>
    </w:tbl>
    <w:p w:rsidR="004D05A9" w:rsidRDefault="004D05A9" w:rsidP="004D05A9"/>
    <w:p w:rsidR="004D05A9" w:rsidRDefault="004D05A9" w:rsidP="004D05A9">
      <w:pPr>
        <w:rPr>
          <w:sz w:val="28"/>
          <w:u w:val="single"/>
        </w:rPr>
      </w:pPr>
      <w:r w:rsidRPr="004D05A9">
        <w:rPr>
          <w:sz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860474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04" y="21455"/>
                <wp:lineTo x="21504" y="0"/>
                <wp:lineTo x="0" y="0"/>
              </wp:wrapPolygon>
            </wp:wrapTight>
            <wp:docPr id="1026" name="Picture 2" descr="linear perspective Archives | Teresa Bernard Oil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near perspective Archives | Teresa Bernard Oil Paint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74" cy="2838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5A9">
        <w:rPr>
          <w:sz w:val="28"/>
          <w:u w:val="single"/>
        </w:rPr>
        <w:t>Can you explain what perspective means and how it is used?</w:t>
      </w: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  <w:r w:rsidRPr="004D05A9">
        <w:rPr>
          <w:sz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3947409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75" y="21463"/>
                <wp:lineTo x="21475" y="0"/>
                <wp:lineTo x="0" y="0"/>
              </wp:wrapPolygon>
            </wp:wrapTight>
            <wp:docPr id="4" name="Picture 2" descr="5th grade One Point Perspective Landscapes For the past few weeks, 5th  grade has been working on … | Perspective art, Landscape drawings, One 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5th grade One Point Perspective Landscapes For the past few weeks, 5th  grade has been working on … | Perspective art, Landscape drawings, One  point perspec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09" cy="300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single"/>
        </w:rPr>
        <w:t>How has perspective been used here?</w:t>
      </w: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Default="004D05A9" w:rsidP="004D05A9">
      <w:pPr>
        <w:rPr>
          <w:sz w:val="28"/>
          <w:u w:val="single"/>
        </w:rPr>
      </w:pPr>
    </w:p>
    <w:p w:rsidR="004D05A9" w:rsidRPr="004D05A9" w:rsidRDefault="004D05A9" w:rsidP="004D05A9">
      <w:pPr>
        <w:rPr>
          <w:sz w:val="28"/>
          <w:u w:val="single"/>
        </w:rPr>
      </w:pPr>
      <w:r>
        <w:rPr>
          <w:sz w:val="28"/>
          <w:u w:val="single"/>
        </w:rPr>
        <w:t>Can you design your own perspective picture?</w:t>
      </w:r>
      <w:bookmarkStart w:id="0" w:name="_GoBack"/>
      <w:bookmarkEnd w:id="0"/>
    </w:p>
    <w:sectPr w:rsidR="004D05A9" w:rsidRPr="004D05A9" w:rsidSect="004D0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A9"/>
    <w:rsid w:val="004D05A9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504A"/>
  <w15:chartTrackingRefBased/>
  <w15:docId w15:val="{14A32814-D31F-47B4-9F6D-F659DA4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2021-02-15T10:32:00Z</dcterms:created>
  <dcterms:modified xsi:type="dcterms:W3CDTF">2021-02-15T10:38:00Z</dcterms:modified>
</cp:coreProperties>
</file>