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A2" w:rsidRDefault="00B35F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 11</w:t>
      </w:r>
      <w:r w:rsidRPr="00B35FA2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February</w:t>
      </w:r>
      <w:bookmarkStart w:id="0" w:name="_GoBack"/>
      <w:bookmarkEnd w:id="0"/>
    </w:p>
    <w:p w:rsidR="00654CC7" w:rsidRPr="00B35FA2" w:rsidRDefault="00B35FA2">
      <w:pPr>
        <w:rPr>
          <w:sz w:val="28"/>
          <w:szCs w:val="28"/>
          <w:u w:val="single"/>
        </w:rPr>
      </w:pPr>
      <w:r w:rsidRPr="00B35FA2">
        <w:rPr>
          <w:sz w:val="28"/>
          <w:szCs w:val="28"/>
          <w:u w:val="single"/>
        </w:rPr>
        <w:t xml:space="preserve">LI: To recognise and find fractions of shapes and amounts. </w:t>
      </w:r>
    </w:p>
    <w:p w:rsidR="00B35FA2" w:rsidRPr="00B35FA2" w:rsidRDefault="00B35FA2">
      <w:pPr>
        <w:rPr>
          <w:sz w:val="28"/>
          <w:szCs w:val="28"/>
          <w:u w:val="single"/>
        </w:rPr>
      </w:pPr>
      <w:r w:rsidRPr="00B35FA2">
        <w:rPr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B35FA2" w:rsidRPr="00B35FA2" w:rsidTr="00B35FA2">
        <w:tc>
          <w:tcPr>
            <w:tcW w:w="8217" w:type="dxa"/>
          </w:tcPr>
          <w:p w:rsidR="00B35FA2" w:rsidRPr="00B35FA2" w:rsidRDefault="00B35FA2">
            <w:pPr>
              <w:rPr>
                <w:sz w:val="28"/>
                <w:szCs w:val="28"/>
              </w:rPr>
            </w:pPr>
            <w:r w:rsidRPr="00B35FA2">
              <w:rPr>
                <w:sz w:val="28"/>
                <w:szCs w:val="28"/>
              </w:rPr>
              <w:t xml:space="preserve">I can remember that fraction have equal parts. </w:t>
            </w:r>
          </w:p>
        </w:tc>
        <w:tc>
          <w:tcPr>
            <w:tcW w:w="799" w:type="dxa"/>
          </w:tcPr>
          <w:p w:rsidR="00B35FA2" w:rsidRPr="00B35FA2" w:rsidRDefault="00B35FA2">
            <w:pPr>
              <w:rPr>
                <w:sz w:val="28"/>
                <w:szCs w:val="28"/>
              </w:rPr>
            </w:pPr>
          </w:p>
        </w:tc>
      </w:tr>
      <w:tr w:rsidR="00B35FA2" w:rsidRPr="00B35FA2" w:rsidTr="00B35FA2">
        <w:tc>
          <w:tcPr>
            <w:tcW w:w="8217" w:type="dxa"/>
          </w:tcPr>
          <w:p w:rsidR="00B35FA2" w:rsidRPr="00B35FA2" w:rsidRDefault="00B35FA2">
            <w:pPr>
              <w:rPr>
                <w:sz w:val="28"/>
                <w:szCs w:val="28"/>
              </w:rPr>
            </w:pPr>
            <w:r w:rsidRPr="00B35FA2">
              <w:rPr>
                <w:sz w:val="28"/>
                <w:szCs w:val="28"/>
              </w:rPr>
              <w:t xml:space="preserve">I know that the denominator tells me how many parts there are. </w:t>
            </w:r>
          </w:p>
        </w:tc>
        <w:tc>
          <w:tcPr>
            <w:tcW w:w="799" w:type="dxa"/>
          </w:tcPr>
          <w:p w:rsidR="00B35FA2" w:rsidRPr="00B35FA2" w:rsidRDefault="00B35FA2">
            <w:pPr>
              <w:rPr>
                <w:sz w:val="28"/>
                <w:szCs w:val="28"/>
              </w:rPr>
            </w:pPr>
          </w:p>
        </w:tc>
      </w:tr>
      <w:tr w:rsidR="00B35FA2" w:rsidRPr="00B35FA2" w:rsidTr="00B35FA2">
        <w:tc>
          <w:tcPr>
            <w:tcW w:w="8217" w:type="dxa"/>
          </w:tcPr>
          <w:p w:rsidR="00B35FA2" w:rsidRPr="00B35FA2" w:rsidRDefault="00B35FA2">
            <w:pPr>
              <w:rPr>
                <w:sz w:val="28"/>
                <w:szCs w:val="28"/>
              </w:rPr>
            </w:pPr>
            <w:r w:rsidRPr="00B35FA2">
              <w:rPr>
                <w:sz w:val="28"/>
                <w:szCs w:val="28"/>
              </w:rPr>
              <w:t xml:space="preserve">I can eliminate things it </w:t>
            </w:r>
            <w:proofErr w:type="gramStart"/>
            <w:r w:rsidRPr="00B35FA2">
              <w:rPr>
                <w:sz w:val="28"/>
                <w:szCs w:val="28"/>
              </w:rPr>
              <w:t>can’t</w:t>
            </w:r>
            <w:proofErr w:type="gramEnd"/>
            <w:r w:rsidRPr="00B35FA2">
              <w:rPr>
                <w:sz w:val="28"/>
                <w:szCs w:val="28"/>
              </w:rPr>
              <w:t xml:space="preserve"> be.</w:t>
            </w:r>
          </w:p>
        </w:tc>
        <w:tc>
          <w:tcPr>
            <w:tcW w:w="799" w:type="dxa"/>
          </w:tcPr>
          <w:p w:rsidR="00B35FA2" w:rsidRPr="00B35FA2" w:rsidRDefault="00B35FA2">
            <w:pPr>
              <w:rPr>
                <w:sz w:val="28"/>
                <w:szCs w:val="28"/>
              </w:rPr>
            </w:pPr>
          </w:p>
        </w:tc>
      </w:tr>
    </w:tbl>
    <w:p w:rsidR="00B35FA2" w:rsidRDefault="00B35FA2"/>
    <w:p w:rsidR="00B35FA2" w:rsidRDefault="00B35FA2">
      <w:r>
        <w:rPr>
          <w:noProof/>
          <w:lang w:eastAsia="en-GB"/>
        </w:rPr>
        <w:lastRenderedPageBreak/>
        <w:drawing>
          <wp:inline distT="0" distB="0" distL="0" distR="0" wp14:anchorId="793B2278" wp14:editId="08E9FC98">
            <wp:extent cx="5629275" cy="755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A2" w:rsidRDefault="00B35FA2"/>
    <w:p w:rsidR="00B35FA2" w:rsidRDefault="00B35FA2">
      <w:pPr>
        <w:rPr>
          <w:sz w:val="28"/>
          <w:szCs w:val="28"/>
          <w:u w:val="single"/>
        </w:rPr>
      </w:pPr>
    </w:p>
    <w:p w:rsidR="00B35FA2" w:rsidRDefault="00B35FA2">
      <w:pPr>
        <w:rPr>
          <w:sz w:val="28"/>
          <w:szCs w:val="28"/>
          <w:u w:val="single"/>
        </w:rPr>
      </w:pPr>
    </w:p>
    <w:p w:rsidR="00B35FA2" w:rsidRDefault="00B35FA2">
      <w:pPr>
        <w:rPr>
          <w:sz w:val="28"/>
          <w:szCs w:val="28"/>
          <w:u w:val="single"/>
        </w:rPr>
      </w:pPr>
    </w:p>
    <w:p w:rsidR="00B35FA2" w:rsidRPr="00B35FA2" w:rsidRDefault="00B35FA2">
      <w:pPr>
        <w:rPr>
          <w:sz w:val="28"/>
          <w:szCs w:val="28"/>
          <w:u w:val="single"/>
        </w:rPr>
      </w:pPr>
      <w:r w:rsidRPr="00B35FA2">
        <w:rPr>
          <w:sz w:val="28"/>
          <w:szCs w:val="28"/>
          <w:u w:val="single"/>
        </w:rPr>
        <w:lastRenderedPageBreak/>
        <w:t>Challenge</w:t>
      </w:r>
    </w:p>
    <w:p w:rsidR="00B35FA2" w:rsidRDefault="00B35FA2">
      <w:r>
        <w:rPr>
          <w:noProof/>
          <w:lang w:eastAsia="en-GB"/>
        </w:rPr>
        <w:drawing>
          <wp:inline distT="0" distB="0" distL="0" distR="0" wp14:anchorId="18C9AEB8" wp14:editId="03EA155E">
            <wp:extent cx="5629275" cy="2562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A2"/>
    <w:rsid w:val="006377BE"/>
    <w:rsid w:val="00995DD8"/>
    <w:rsid w:val="00B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6BAF"/>
  <w15:chartTrackingRefBased/>
  <w15:docId w15:val="{37558881-1A12-47BA-A222-D52B5B28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2021-02-06T15:34:00Z</dcterms:created>
  <dcterms:modified xsi:type="dcterms:W3CDTF">2021-02-06T15:39:00Z</dcterms:modified>
</cp:coreProperties>
</file>