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Pr="00577E5B" w:rsidRDefault="000A14A6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Tuesday 23</w:t>
      </w:r>
      <w:r w:rsidRPr="000A14A6">
        <w:rPr>
          <w:rFonts w:ascii="Debbie Hepplewhite TeachingFont" w:hAnsi="Debbie Hepplewhite TeachingFont"/>
          <w:sz w:val="18"/>
          <w:szCs w:val="18"/>
          <w:vertAlign w:val="superscript"/>
        </w:rPr>
        <w:t>rd</w:t>
      </w:r>
      <w:r>
        <w:rPr>
          <w:rFonts w:ascii="Debbie Hepplewhite TeachingFont" w:hAnsi="Debbie Hepplewhite TeachingFont"/>
          <w:sz w:val="18"/>
          <w:szCs w:val="18"/>
        </w:rPr>
        <w:t xml:space="preserve"> </w:t>
      </w:r>
      <w:bookmarkStart w:id="0" w:name="_GoBack"/>
      <w:bookmarkEnd w:id="0"/>
      <w:r w:rsidR="007602FB" w:rsidRPr="007602FB">
        <w:rPr>
          <w:rFonts w:ascii="Debbie Hepplewhite TeachingFont" w:hAnsi="Debbie Hepplewhite TeachingFont"/>
          <w:sz w:val="18"/>
          <w:szCs w:val="18"/>
          <w:vertAlign w:val="superscript"/>
        </w:rPr>
        <w:t>th</w:t>
      </w:r>
      <w:r w:rsidR="007602FB">
        <w:rPr>
          <w:rFonts w:ascii="Debbie Hepplewhite TeachingFont" w:hAnsi="Debbie Hepplewhite TeachingFont"/>
          <w:sz w:val="18"/>
          <w:szCs w:val="18"/>
        </w:rPr>
        <w:t xml:space="preserve"> </w:t>
      </w:r>
      <w:r w:rsidR="00E07BC8" w:rsidRPr="00577E5B">
        <w:rPr>
          <w:rFonts w:ascii="Debbie Hepplewhite TeachingFont" w:hAnsi="Debbie Hepplewhite TeachingFont"/>
          <w:sz w:val="18"/>
          <w:szCs w:val="18"/>
        </w:rPr>
        <w:t xml:space="preserve">February 2021 </w:t>
      </w:r>
    </w:p>
    <w:p w:rsidR="00E07BC8" w:rsidRPr="00577E5B" w:rsidRDefault="00E07BC8">
      <w:pPr>
        <w:rPr>
          <w:rFonts w:ascii="Debbie Hepplewhite TeachingFont" w:hAnsi="Debbie Hepplewhite TeachingFont"/>
          <w:sz w:val="18"/>
          <w:szCs w:val="18"/>
        </w:rPr>
      </w:pPr>
      <w:r w:rsidRPr="00577E5B">
        <w:rPr>
          <w:rFonts w:ascii="Debbie Hepplewhite TeachingFont" w:hAnsi="Debbie Hepplewhite TeachingFont"/>
          <w:sz w:val="18"/>
          <w:szCs w:val="18"/>
        </w:rPr>
        <w:t xml:space="preserve">LI: To be able to learn new vocabulary and understand their meaning.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067"/>
        <w:gridCol w:w="1560"/>
      </w:tblGrid>
      <w:tr w:rsidR="00E07BC8" w:rsidRPr="00577E5B" w:rsidTr="00577E5B">
        <w:tc>
          <w:tcPr>
            <w:tcW w:w="9067" w:type="dxa"/>
          </w:tcPr>
          <w:p w:rsidR="00E07BC8" w:rsidRPr="00577E5B" w:rsidRDefault="00E07BC8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577E5B">
              <w:rPr>
                <w:rFonts w:ascii="Debbie Hepplewhite TeachingFont" w:hAnsi="Debbie Hepplewhite TeachingFont"/>
                <w:sz w:val="18"/>
                <w:szCs w:val="18"/>
              </w:rPr>
              <w:t xml:space="preserve">I am able to know the word class of new learnt vocabulary. </w:t>
            </w:r>
          </w:p>
        </w:tc>
        <w:tc>
          <w:tcPr>
            <w:tcW w:w="1560" w:type="dxa"/>
          </w:tcPr>
          <w:p w:rsidR="00E07BC8" w:rsidRPr="00577E5B" w:rsidRDefault="00E07BC8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E07BC8" w:rsidRPr="00577E5B" w:rsidTr="00577E5B">
        <w:tc>
          <w:tcPr>
            <w:tcW w:w="9067" w:type="dxa"/>
          </w:tcPr>
          <w:p w:rsidR="00E07BC8" w:rsidRPr="00577E5B" w:rsidRDefault="00E07BC8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577E5B">
              <w:rPr>
                <w:rFonts w:ascii="Debbie Hepplewhite TeachingFont" w:hAnsi="Debbie Hepplewhite TeachingFont"/>
                <w:sz w:val="18"/>
                <w:szCs w:val="18"/>
              </w:rPr>
              <w:t>I am able to match the word to its picture (definition)</w:t>
            </w:r>
          </w:p>
        </w:tc>
        <w:tc>
          <w:tcPr>
            <w:tcW w:w="1560" w:type="dxa"/>
          </w:tcPr>
          <w:p w:rsidR="00E07BC8" w:rsidRPr="00577E5B" w:rsidRDefault="00E07BC8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577E5B" w:rsidRDefault="00577E5B">
      <w:pPr>
        <w:rPr>
          <w:rFonts w:ascii="Debbie Hepplewhite Print Font" w:hAnsi="Debbie Hepplewhite Print Font"/>
          <w:noProof/>
          <w:sz w:val="28"/>
          <w:szCs w:val="28"/>
          <w:lang w:eastAsia="en-GB"/>
        </w:rPr>
      </w:pPr>
    </w:p>
    <w:p w:rsidR="00E07BC8" w:rsidRPr="00577E5B" w:rsidRDefault="00F41369">
      <w:pPr>
        <w:rPr>
          <w:rFonts w:ascii="Debbie Hepplewhite Print Font" w:hAnsi="Debbie Hepplewhite Print Font"/>
          <w:sz w:val="28"/>
          <w:szCs w:val="28"/>
        </w:rPr>
      </w:pPr>
      <w:r w:rsidRPr="00577E5B">
        <w:rPr>
          <w:rFonts w:ascii="Debbie Hepplewhite Print Font" w:hAnsi="Debbie Hepplewhite Print Fon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A9FE8B2" wp14:editId="43AEDE77">
            <wp:simplePos x="0" y="0"/>
            <wp:positionH relativeFrom="margin">
              <wp:posOffset>3783658</wp:posOffset>
            </wp:positionH>
            <wp:positionV relativeFrom="paragraph">
              <wp:posOffset>2558787</wp:posOffset>
            </wp:positionV>
            <wp:extent cx="1386840" cy="1027430"/>
            <wp:effectExtent l="0" t="0" r="381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E5B">
        <w:rPr>
          <w:rFonts w:ascii="Debbie Hepplewhite Print Font" w:hAnsi="Debbie Hepplewhite Print Fon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A374018" wp14:editId="44A2C2AB">
            <wp:simplePos x="0" y="0"/>
            <wp:positionH relativeFrom="column">
              <wp:posOffset>3799490</wp:posOffset>
            </wp:positionH>
            <wp:positionV relativeFrom="paragraph">
              <wp:posOffset>1565363</wp:posOffset>
            </wp:positionV>
            <wp:extent cx="1443990" cy="8826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E5B">
        <w:rPr>
          <w:rFonts w:ascii="Debbie Hepplewhite Print Font" w:hAnsi="Debbie Hepplewhite Print Fo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12EDD1" wp14:editId="783A40A4">
            <wp:simplePos x="0" y="0"/>
            <wp:positionH relativeFrom="margin">
              <wp:posOffset>3799183</wp:posOffset>
            </wp:positionH>
            <wp:positionV relativeFrom="paragraph">
              <wp:posOffset>446143</wp:posOffset>
            </wp:positionV>
            <wp:extent cx="1339850" cy="1050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E5B" w:rsidRPr="00577E5B">
        <w:rPr>
          <w:rFonts w:ascii="Debbie Hepplewhite Print Font" w:hAnsi="Debbie Hepplewhite Print Font"/>
          <w:noProof/>
          <w:sz w:val="28"/>
          <w:szCs w:val="28"/>
          <w:lang w:eastAsia="en-GB"/>
        </w:rPr>
        <w:t>Match</w:t>
      </w:r>
      <w:r w:rsidR="00A43676" w:rsidRPr="00577E5B">
        <w:rPr>
          <w:rFonts w:ascii="Debbie Hepplewhite Print Font" w:hAnsi="Debbie Hepplewhite Print Font"/>
          <w:sz w:val="28"/>
          <w:szCs w:val="28"/>
        </w:rPr>
        <w:t xml:space="preserve"> the word to the picture?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</w:tblGrid>
      <w:tr w:rsidR="00E07BC8" w:rsidTr="00F41369">
        <w:trPr>
          <w:trHeight w:val="1567"/>
        </w:trPr>
        <w:tc>
          <w:tcPr>
            <w:tcW w:w="2956" w:type="dxa"/>
          </w:tcPr>
          <w:p w:rsidR="00E07BC8" w:rsidRPr="00F41369" w:rsidRDefault="00E07BC8">
            <w:pPr>
              <w:rPr>
                <w:rFonts w:ascii="Debbie Hepplewhite Print Font" w:hAnsi="Debbie Hepplewhite Print Font"/>
                <w:sz w:val="52"/>
              </w:rPr>
            </w:pPr>
            <w:r w:rsidRPr="00F41369">
              <w:rPr>
                <w:rFonts w:ascii="Debbie Hepplewhite Print Font" w:hAnsi="Debbie Hepplewhite Print Font"/>
                <w:sz w:val="52"/>
              </w:rPr>
              <w:t>sloshing</w:t>
            </w:r>
          </w:p>
        </w:tc>
      </w:tr>
      <w:tr w:rsidR="00E07BC8" w:rsidTr="00F41369">
        <w:trPr>
          <w:trHeight w:val="1567"/>
        </w:trPr>
        <w:tc>
          <w:tcPr>
            <w:tcW w:w="2956" w:type="dxa"/>
          </w:tcPr>
          <w:p w:rsidR="00E07BC8" w:rsidRPr="00F41369" w:rsidRDefault="00E07BC8">
            <w:pPr>
              <w:rPr>
                <w:rFonts w:ascii="Debbie Hepplewhite Print Font" w:hAnsi="Debbie Hepplewhite Print Font"/>
                <w:sz w:val="52"/>
              </w:rPr>
            </w:pPr>
            <w:r w:rsidRPr="00F41369">
              <w:rPr>
                <w:rFonts w:ascii="Debbie Hepplewhite Print Font" w:hAnsi="Debbie Hepplewhite Print Font"/>
                <w:sz w:val="52"/>
              </w:rPr>
              <w:t xml:space="preserve">swizzle </w:t>
            </w:r>
          </w:p>
        </w:tc>
      </w:tr>
      <w:tr w:rsidR="00E07BC8" w:rsidTr="00F41369">
        <w:trPr>
          <w:trHeight w:val="1567"/>
        </w:trPr>
        <w:tc>
          <w:tcPr>
            <w:tcW w:w="2956" w:type="dxa"/>
          </w:tcPr>
          <w:p w:rsidR="00E07BC8" w:rsidRPr="00F41369" w:rsidRDefault="00E07BC8">
            <w:pPr>
              <w:rPr>
                <w:rFonts w:ascii="Debbie Hepplewhite Print Font" w:hAnsi="Debbie Hepplewhite Print Font"/>
                <w:sz w:val="52"/>
              </w:rPr>
            </w:pPr>
            <w:r w:rsidRPr="00F41369">
              <w:rPr>
                <w:rFonts w:ascii="Debbie Hepplewhite Print Font" w:hAnsi="Debbie Hepplewhite Print Font"/>
                <w:sz w:val="52"/>
              </w:rPr>
              <w:t>spume</w:t>
            </w:r>
          </w:p>
        </w:tc>
      </w:tr>
    </w:tbl>
    <w:p w:rsidR="00E07BC8" w:rsidRDefault="00E07BC8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  </w:t>
      </w:r>
    </w:p>
    <w:p w:rsidR="00A43676" w:rsidRPr="00A43676" w:rsidRDefault="00577E5B">
      <w:pPr>
        <w:rPr>
          <w:rFonts w:ascii="Debbie Hepplewhite Print Font" w:hAnsi="Debbie Hepplewhite Print Font"/>
          <w:color w:val="7030A0"/>
          <w:sz w:val="28"/>
        </w:rPr>
      </w:pPr>
      <w:r w:rsidRPr="00F41369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91C7" wp14:editId="73294C9E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603250</wp:posOffset>
                </wp:positionV>
                <wp:extent cx="1924050" cy="5238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3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6EB5D" id="Rectangle 6" o:spid="_x0000_s1026" style="position:absolute;margin-left:225pt;margin-top:47.5pt;width:151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" filled="f" strokecolor="#ffc000" strokeweight="3pt"/>
            </w:pict>
          </mc:Fallback>
        </mc:AlternateContent>
      </w:r>
      <w:r w:rsidR="00A43676">
        <w:rPr>
          <w:rFonts w:ascii="Debbie Hepplewhite Print Font" w:hAnsi="Debbie Hepplewhite Print Font"/>
          <w:color w:val="7030A0"/>
          <w:sz w:val="28"/>
        </w:rPr>
        <w:t xml:space="preserve">Are you able to </w:t>
      </w:r>
      <w:r w:rsidR="00F41369">
        <w:rPr>
          <w:rFonts w:ascii="Debbie Hepplewhite Print Font" w:hAnsi="Debbie Hepplewhite Print Font"/>
          <w:color w:val="7030A0"/>
          <w:sz w:val="28"/>
        </w:rPr>
        <w:t>fill in the blank so the sentence makes sense?</w:t>
      </w:r>
    </w:p>
    <w:p w:rsidR="00A43676" w:rsidRPr="00F41369" w:rsidRDefault="00A43676">
      <w:pPr>
        <w:rPr>
          <w:rFonts w:ascii="Debbie Hepplewhite Print Font" w:hAnsi="Debbie Hepplewhite Print Font"/>
          <w:sz w:val="36"/>
        </w:rPr>
      </w:pPr>
      <w:r w:rsidRPr="00F41369">
        <w:rPr>
          <w:rFonts w:ascii="Debbie Hepplewhite Print Font" w:hAnsi="Debbie Hepplewhite Print Font"/>
          <w:sz w:val="36"/>
        </w:rPr>
        <w:t xml:space="preserve">George watched the               water. </w:t>
      </w:r>
    </w:p>
    <w:p w:rsidR="00F41369" w:rsidRPr="00F41369" w:rsidRDefault="00577E5B">
      <w:pPr>
        <w:rPr>
          <w:rFonts w:ascii="Debbie Hepplewhite Print Font" w:hAnsi="Debbie Hepplewhite Print Font"/>
          <w:sz w:val="36"/>
        </w:rPr>
      </w:pPr>
      <w:r w:rsidRPr="00F41369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1769B" wp14:editId="520FE496">
                <wp:simplePos x="0" y="0"/>
                <wp:positionH relativeFrom="column">
                  <wp:posOffset>1524001</wp:posOffset>
                </wp:positionH>
                <wp:positionV relativeFrom="paragraph">
                  <wp:posOffset>8255</wp:posOffset>
                </wp:positionV>
                <wp:extent cx="1924050" cy="5238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3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1DEA" id="Rectangle 5" o:spid="_x0000_s1026" style="position:absolute;margin-left:120pt;margin-top:.65pt;width:151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" filled="f" strokecolor="#ffc000" strokeweight="3pt"/>
            </w:pict>
          </mc:Fallback>
        </mc:AlternateContent>
      </w:r>
      <w:r w:rsidR="00F41369" w:rsidRPr="00F41369">
        <w:rPr>
          <w:rFonts w:ascii="Debbie Hepplewhite Print Font" w:hAnsi="Debbie Hepplewhite Print Font"/>
          <w:sz w:val="36"/>
        </w:rPr>
        <w:t xml:space="preserve">Fume and                 boiled in the pan. </w:t>
      </w:r>
    </w:p>
    <w:p w:rsidR="00E07BC8" w:rsidRPr="00E07BC8" w:rsidRDefault="00E07BC8">
      <w:pPr>
        <w:rPr>
          <w:rFonts w:ascii="Debbie Hepplewhite Print Font" w:hAnsi="Debbie Hepplewhite Print Font"/>
          <w:sz w:val="24"/>
        </w:rPr>
      </w:pPr>
    </w:p>
    <w:sectPr w:rsidR="00E07BC8" w:rsidRPr="00E07BC8" w:rsidSect="00577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8"/>
    <w:rsid w:val="000A14A6"/>
    <w:rsid w:val="001A5F6C"/>
    <w:rsid w:val="00577E5B"/>
    <w:rsid w:val="00667ABB"/>
    <w:rsid w:val="007602FB"/>
    <w:rsid w:val="00832EE1"/>
    <w:rsid w:val="00991AC8"/>
    <w:rsid w:val="00A43676"/>
    <w:rsid w:val="00E07BC8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61C0"/>
  <w15:chartTrackingRefBased/>
  <w15:docId w15:val="{84500BDD-D861-4579-B320-C92819D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9</cp:revision>
  <dcterms:created xsi:type="dcterms:W3CDTF">2021-02-11T13:31:00Z</dcterms:created>
  <dcterms:modified xsi:type="dcterms:W3CDTF">2021-02-20T20:05:00Z</dcterms:modified>
</cp:coreProperties>
</file>