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801" w:rsidRDefault="00E148F7">
      <w:r>
        <w:rPr>
          <w:noProof/>
          <w:lang w:eastAsia="en-GB"/>
        </w:rPr>
        <mc:AlternateContent>
          <mc:Choice Requires="wps">
            <w:drawing>
              <wp:anchor distT="0" distB="0" distL="114300" distR="114300" simplePos="0" relativeHeight="251662336" behindDoc="0" locked="0" layoutInCell="1" allowOverlap="1" wp14:anchorId="6FC1C5E1" wp14:editId="77D136A8">
                <wp:simplePos x="0" y="0"/>
                <wp:positionH relativeFrom="column">
                  <wp:posOffset>7193280</wp:posOffset>
                </wp:positionH>
                <wp:positionV relativeFrom="paragraph">
                  <wp:posOffset>-769620</wp:posOffset>
                </wp:positionV>
                <wp:extent cx="2333625" cy="2141220"/>
                <wp:effectExtent l="19050" t="19050" r="28575" b="11430"/>
                <wp:wrapNone/>
                <wp:docPr id="6" name="Text Box 6"/>
                <wp:cNvGraphicFramePr/>
                <a:graphic xmlns:a="http://schemas.openxmlformats.org/drawingml/2006/main">
                  <a:graphicData uri="http://schemas.microsoft.com/office/word/2010/wordprocessingShape">
                    <wps:wsp>
                      <wps:cNvSpPr txBox="1"/>
                      <wps:spPr>
                        <a:xfrm>
                          <a:off x="0" y="0"/>
                          <a:ext cx="2333625" cy="2141220"/>
                        </a:xfrm>
                        <a:prstGeom prst="rect">
                          <a:avLst/>
                        </a:prstGeom>
                        <a:solidFill>
                          <a:schemeClr val="lt1"/>
                        </a:solidFill>
                        <a:ln w="28575">
                          <a:solidFill>
                            <a:srgbClr val="FF0000"/>
                          </a:solidFill>
                        </a:ln>
                      </wps:spPr>
                      <wps:txbx>
                        <w:txbxContent>
                          <w:p w:rsidR="00835E55" w:rsidRDefault="00D64EC7" w:rsidP="00F44BAE">
                            <w:pPr>
                              <w:pStyle w:val="NoSpacing"/>
                            </w:pPr>
                            <w:r w:rsidRPr="002D6688">
                              <w:rPr>
                                <w:b/>
                                <w:u w:val="single"/>
                              </w:rPr>
                              <w:t>Science</w:t>
                            </w:r>
                            <w:r w:rsidR="00F44BAE">
                              <w:t xml:space="preserve"> – Our Science theme is electricity, so we will be learning about circuits and how to conduct electricity. We will make a variety of circuits and investigate what happens when different components are missing. </w:t>
                            </w:r>
                          </w:p>
                          <w:p w:rsidR="0053727A" w:rsidRPr="00F44BAE" w:rsidRDefault="00F44BAE">
                            <w:r w:rsidRPr="00F44BAE">
                              <w:t xml:space="preserve">We will also learn about keeping safe around electricity. </w:t>
                            </w:r>
                          </w:p>
                          <w:p w:rsidR="00D64EC7" w:rsidRPr="00BD7DB8" w:rsidRDefault="00E148F7">
                            <w:pPr>
                              <w:rPr>
                                <w:sz w:val="24"/>
                                <w:szCs w:val="24"/>
                              </w:rPr>
                            </w:pPr>
                            <w:r>
                              <w:rPr>
                                <w:noProof/>
                                <w:lang w:eastAsia="en-GB"/>
                              </w:rPr>
                              <w:drawing>
                                <wp:inline distT="0" distB="0" distL="0" distR="0">
                                  <wp:extent cx="2120792" cy="403860"/>
                                  <wp:effectExtent l="0" t="0" r="0" b="0"/>
                                  <wp:docPr id="22" name="Picture 22" descr="What is electricity? | TheSchool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electricity? | TheSchoolRu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2323" cy="4060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C1C5E1" id="_x0000_t202" coordsize="21600,21600" o:spt="202" path="m,l,21600r21600,l21600,xe">
                <v:stroke joinstyle="miter"/>
                <v:path gradientshapeok="t" o:connecttype="rect"/>
              </v:shapetype>
              <v:shape id="Text Box 6" o:spid="_x0000_s1026" type="#_x0000_t202" style="position:absolute;margin-left:566.4pt;margin-top:-60.6pt;width:183.75pt;height:168.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" fillcolor="white [3201]" strokecolor="red" strokeweight="2.25pt">
                <v:textbox>
                  <w:txbxContent>
                    <w:p w:rsidR="00835E55" w:rsidRDefault="00D64EC7" w:rsidP="00F44BAE">
                      <w:pPr>
                        <w:pStyle w:val="NoSpacing"/>
                      </w:pPr>
                      <w:r w:rsidRPr="002D6688">
                        <w:rPr>
                          <w:b/>
                          <w:u w:val="single"/>
                        </w:rPr>
                        <w:t>Science</w:t>
                      </w:r>
                      <w:r w:rsidR="00F44BAE">
                        <w:t xml:space="preserve"> – Our Science theme is electricity, so we will be learning about circuits and how to conduct electricity. We will make a variety of circuits and investigate what happens when different components are missing. </w:t>
                      </w:r>
                    </w:p>
                    <w:p w:rsidR="0053727A" w:rsidRPr="00F44BAE" w:rsidRDefault="00F44BAE">
                      <w:r w:rsidRPr="00F44BAE">
                        <w:t xml:space="preserve">We will also learn about keeping safe around electricity. </w:t>
                      </w:r>
                    </w:p>
                    <w:p w:rsidR="00D64EC7" w:rsidRPr="00BD7DB8" w:rsidRDefault="00E148F7">
                      <w:pPr>
                        <w:rPr>
                          <w:sz w:val="24"/>
                          <w:szCs w:val="24"/>
                        </w:rPr>
                      </w:pPr>
                      <w:r>
                        <w:rPr>
                          <w:noProof/>
                          <w:lang w:eastAsia="en-GB"/>
                        </w:rPr>
                        <w:drawing>
                          <wp:inline distT="0" distB="0" distL="0" distR="0">
                            <wp:extent cx="2120792" cy="403860"/>
                            <wp:effectExtent l="0" t="0" r="0" b="0"/>
                            <wp:docPr id="22" name="Picture 22" descr="What is electricity? | TheSchool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electricity? | TheSchoolRu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2323" cy="406056"/>
                                    </a:xfrm>
                                    <a:prstGeom prst="rect">
                                      <a:avLst/>
                                    </a:prstGeom>
                                    <a:noFill/>
                                    <a:ln>
                                      <a:noFill/>
                                    </a:ln>
                                  </pic:spPr>
                                </pic:pic>
                              </a:graphicData>
                            </a:graphic>
                          </wp:inline>
                        </w:drawing>
                      </w:r>
                    </w:p>
                  </w:txbxContent>
                </v:textbox>
              </v:shape>
            </w:pict>
          </mc:Fallback>
        </mc:AlternateContent>
      </w:r>
      <w:r w:rsidR="001D6803">
        <w:rPr>
          <w:noProof/>
          <w:lang w:eastAsia="en-GB"/>
        </w:rPr>
        <mc:AlternateContent>
          <mc:Choice Requires="wps">
            <w:drawing>
              <wp:anchor distT="0" distB="0" distL="114300" distR="114300" simplePos="0" relativeHeight="251664384" behindDoc="0" locked="0" layoutInCell="1" allowOverlap="1" wp14:anchorId="70F3B4E8" wp14:editId="507025A3">
                <wp:simplePos x="0" y="0"/>
                <wp:positionH relativeFrom="column">
                  <wp:posOffset>-518160</wp:posOffset>
                </wp:positionH>
                <wp:positionV relativeFrom="paragraph">
                  <wp:posOffset>-693420</wp:posOffset>
                </wp:positionV>
                <wp:extent cx="2095500" cy="18669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095500" cy="1866900"/>
                        </a:xfrm>
                        <a:prstGeom prst="rect">
                          <a:avLst/>
                        </a:prstGeom>
                        <a:solidFill>
                          <a:schemeClr val="lt1"/>
                        </a:solidFill>
                        <a:ln w="6350">
                          <a:solidFill>
                            <a:prstClr val="black"/>
                          </a:solidFill>
                        </a:ln>
                      </wps:spPr>
                      <wps:txbx>
                        <w:txbxContent>
                          <w:p w:rsidR="00FA6CA7" w:rsidRPr="00022674" w:rsidRDefault="00FA6CA7">
                            <w:r w:rsidRPr="00022674">
                              <w:rPr>
                                <w:b/>
                                <w:u w:val="single"/>
                              </w:rPr>
                              <w:t>RE</w:t>
                            </w:r>
                            <w:r w:rsidR="00BE7879" w:rsidRPr="00022674">
                              <w:rPr>
                                <w:b/>
                              </w:rPr>
                              <w:t xml:space="preserve"> </w:t>
                            </w:r>
                            <w:r w:rsidR="00BE7879" w:rsidRPr="00022674">
                              <w:t xml:space="preserve">– </w:t>
                            </w:r>
                            <w:r w:rsidR="00022674" w:rsidRPr="00022674">
                              <w:t xml:space="preserve">In RE </w:t>
                            </w:r>
                            <w:r w:rsidR="001D6803">
                              <w:t>we are learning about Gospel then Creation and Fall. We will begin by learning what Gospels are and what we can learn from Jesus’ teachings. We will then learn about how God teaches us to look after his world</w:t>
                            </w:r>
                            <w:r w:rsidR="00E148F7">
                              <w:t xml:space="preserve"> and what happens when Humans choose not to do that. </w:t>
                            </w:r>
                          </w:p>
                          <w:p w:rsidR="00640210" w:rsidRDefault="00640210"/>
                          <w:p w:rsidR="00F20FF9" w:rsidRDefault="00F20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3B4E8" id="Text Box 8" o:spid="_x0000_s1027" type="#_x0000_t202" style="position:absolute;margin-left:-40.8pt;margin-top:-54.6pt;width:165pt;height:14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" fillcolor="white [3201]" strokeweight=".5pt">
                <v:textbox>
                  <w:txbxContent>
                    <w:p w:rsidR="00FA6CA7" w:rsidRPr="00022674" w:rsidRDefault="00FA6CA7">
                      <w:r w:rsidRPr="00022674">
                        <w:rPr>
                          <w:b/>
                          <w:u w:val="single"/>
                        </w:rPr>
                        <w:t>RE</w:t>
                      </w:r>
                      <w:r w:rsidR="00BE7879" w:rsidRPr="00022674">
                        <w:rPr>
                          <w:b/>
                        </w:rPr>
                        <w:t xml:space="preserve"> </w:t>
                      </w:r>
                      <w:r w:rsidR="00BE7879" w:rsidRPr="00022674">
                        <w:t xml:space="preserve">– </w:t>
                      </w:r>
                      <w:r w:rsidR="00022674" w:rsidRPr="00022674">
                        <w:t xml:space="preserve">In RE </w:t>
                      </w:r>
                      <w:r w:rsidR="001D6803">
                        <w:t>we are learning about Gospel then Creation and Fall. We will begin by learning what Gospels are and what we can learn from Jesus’ teachings. We will then learn about how God teaches us to look after his world</w:t>
                      </w:r>
                      <w:r w:rsidR="00E148F7">
                        <w:t xml:space="preserve"> and what happens when Humans choose not to do that. </w:t>
                      </w:r>
                    </w:p>
                    <w:p w:rsidR="00640210" w:rsidRDefault="00640210"/>
                    <w:p w:rsidR="00F20FF9" w:rsidRDefault="00F20FF9"/>
                  </w:txbxContent>
                </v:textbox>
              </v:shape>
            </w:pict>
          </mc:Fallback>
        </mc:AlternateContent>
      </w:r>
      <w:r w:rsidR="00C02CB3">
        <w:rPr>
          <w:noProof/>
          <w:lang w:eastAsia="en-GB"/>
        </w:rPr>
        <mc:AlternateContent>
          <mc:Choice Requires="wps">
            <w:drawing>
              <wp:anchor distT="0" distB="0" distL="114300" distR="114300" simplePos="0" relativeHeight="251661312" behindDoc="0" locked="0" layoutInCell="1" allowOverlap="1" wp14:anchorId="302AB6DB" wp14:editId="71B5B1B8">
                <wp:simplePos x="0" y="0"/>
                <wp:positionH relativeFrom="column">
                  <wp:posOffset>2011680</wp:posOffset>
                </wp:positionH>
                <wp:positionV relativeFrom="paragraph">
                  <wp:posOffset>-792480</wp:posOffset>
                </wp:positionV>
                <wp:extent cx="4895850" cy="13716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4895850" cy="1371600"/>
                        </a:xfrm>
                        <a:prstGeom prst="rect">
                          <a:avLst/>
                        </a:prstGeom>
                        <a:solidFill>
                          <a:schemeClr val="lt1"/>
                        </a:solidFill>
                        <a:ln w="19050">
                          <a:solidFill>
                            <a:schemeClr val="accent1">
                              <a:lumMod val="75000"/>
                            </a:schemeClr>
                          </a:solidFill>
                        </a:ln>
                      </wps:spPr>
                      <wps:txbx>
                        <w:txbxContent>
                          <w:p w:rsidR="00835E55" w:rsidRDefault="00EA7A35">
                            <w:r w:rsidRPr="00004BD8">
                              <w:rPr>
                                <w:u w:val="single"/>
                              </w:rPr>
                              <w:t>Maths</w:t>
                            </w:r>
                            <w:r w:rsidR="00004BD8">
                              <w:t xml:space="preserve"> </w:t>
                            </w:r>
                            <w:r w:rsidR="003C0C22">
                              <w:rPr>
                                <w:b/>
                              </w:rPr>
                              <w:t xml:space="preserve">– </w:t>
                            </w:r>
                            <w:r w:rsidR="00F44BAE">
                              <w:t xml:space="preserve">In Maths, we will be developing our mental arithmetic strategies and mastering finding unit and non-unit fractions of amounts. We will also be adding and subtracting fractions with the same denominators. </w:t>
                            </w:r>
                          </w:p>
                          <w:p w:rsidR="00F44BAE" w:rsidRDefault="00F44BAE">
                            <w:r>
                              <w:t xml:space="preserve">In cross-curricular maths, we will be collecting, presenting and interpreting data in graphs. </w:t>
                            </w:r>
                          </w:p>
                          <w:p w:rsidR="00D64EC7" w:rsidRPr="00004BD8" w:rsidRDefault="00D64EC7">
                            <w:pPr>
                              <w:rPr>
                                <w:u w:val="single"/>
                              </w:rPr>
                            </w:pPr>
                          </w:p>
                          <w:p w:rsidR="00EA7A35" w:rsidRDefault="00EA7A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B6DB" id="Text Box 5" o:spid="_x0000_s1028" type="#_x0000_t202" style="position:absolute;margin-left:158.4pt;margin-top:-62.4pt;width:385.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" fillcolor="white [3201]" strokecolor="#2e74b5 [2404]" strokeweight="1.5pt">
                <v:textbox>
                  <w:txbxContent>
                    <w:p w:rsidR="00835E55" w:rsidRDefault="00EA7A35">
                      <w:r w:rsidRPr="00004BD8">
                        <w:rPr>
                          <w:u w:val="single"/>
                        </w:rPr>
                        <w:t>Maths</w:t>
                      </w:r>
                      <w:r w:rsidR="00004BD8">
                        <w:t xml:space="preserve"> </w:t>
                      </w:r>
                      <w:r w:rsidR="003C0C22">
                        <w:rPr>
                          <w:b/>
                        </w:rPr>
                        <w:t xml:space="preserve">– </w:t>
                      </w:r>
                      <w:r w:rsidR="00F44BAE">
                        <w:t xml:space="preserve">In Maths, we will be developing our mental arithmetic strategies and mastering finding unit and non-unit fractions of amounts. We will also be adding and subtracting fractions with the same denominators. </w:t>
                      </w:r>
                    </w:p>
                    <w:p w:rsidR="00F44BAE" w:rsidRDefault="00F44BAE">
                      <w:r>
                        <w:t xml:space="preserve">In cross-curricular maths, we will be collecting, presenting and interpreting data in graphs. </w:t>
                      </w:r>
                    </w:p>
                    <w:p w:rsidR="00D64EC7" w:rsidRPr="00004BD8" w:rsidRDefault="00D64EC7">
                      <w:pPr>
                        <w:rPr>
                          <w:u w:val="single"/>
                        </w:rPr>
                      </w:pPr>
                    </w:p>
                    <w:p w:rsidR="00EA7A35" w:rsidRDefault="00EA7A35"/>
                  </w:txbxContent>
                </v:textbox>
              </v:shape>
            </w:pict>
          </mc:Fallback>
        </mc:AlternateContent>
      </w:r>
    </w:p>
    <w:p w:rsidR="00054D47" w:rsidRDefault="006E09ED">
      <w:r>
        <w:rPr>
          <w:noProof/>
          <w:lang w:eastAsia="en-GB"/>
        </w:rPr>
        <mc:AlternateContent>
          <mc:Choice Requires="wps">
            <w:drawing>
              <wp:anchor distT="0" distB="0" distL="114300" distR="114300" simplePos="0" relativeHeight="251666432" behindDoc="0" locked="0" layoutInCell="1" allowOverlap="1" wp14:anchorId="7DF58DB0" wp14:editId="50499E4F">
                <wp:simplePos x="0" y="0"/>
                <wp:positionH relativeFrom="column">
                  <wp:posOffset>-579120</wp:posOffset>
                </wp:positionH>
                <wp:positionV relativeFrom="paragraph">
                  <wp:posOffset>4964431</wp:posOffset>
                </wp:positionV>
                <wp:extent cx="4352925" cy="998220"/>
                <wp:effectExtent l="19050" t="19050" r="28575" b="11430"/>
                <wp:wrapNone/>
                <wp:docPr id="10" name="Text Box 10"/>
                <wp:cNvGraphicFramePr/>
                <a:graphic xmlns:a="http://schemas.openxmlformats.org/drawingml/2006/main">
                  <a:graphicData uri="http://schemas.microsoft.com/office/word/2010/wordprocessingShape">
                    <wps:wsp>
                      <wps:cNvSpPr txBox="1"/>
                      <wps:spPr>
                        <a:xfrm>
                          <a:off x="0" y="0"/>
                          <a:ext cx="4352925" cy="998220"/>
                        </a:xfrm>
                        <a:prstGeom prst="rect">
                          <a:avLst/>
                        </a:prstGeom>
                        <a:solidFill>
                          <a:schemeClr val="lt1"/>
                        </a:solidFill>
                        <a:ln w="28575">
                          <a:solidFill>
                            <a:schemeClr val="accent2">
                              <a:lumMod val="75000"/>
                            </a:schemeClr>
                          </a:solidFill>
                        </a:ln>
                      </wps:spPr>
                      <wps:txbx>
                        <w:txbxContent>
                          <w:p w:rsidR="00690FB3" w:rsidRPr="00A40308" w:rsidRDefault="00E8776A" w:rsidP="00A40308">
                            <w:pPr>
                              <w:pStyle w:val="NoSpacing"/>
                              <w:rPr>
                                <w:lang w:val="en-US"/>
                              </w:rPr>
                            </w:pPr>
                            <w:r w:rsidRPr="00A40308">
                              <w:rPr>
                                <w:u w:val="single"/>
                              </w:rPr>
                              <w:t>PE</w:t>
                            </w:r>
                            <w:r w:rsidR="00742906" w:rsidRPr="00A40308">
                              <w:rPr>
                                <w:u w:val="single"/>
                              </w:rPr>
                              <w:t xml:space="preserve"> </w:t>
                            </w:r>
                            <w:r w:rsidR="00994B71">
                              <w:rPr>
                                <w:u w:val="single"/>
                              </w:rPr>
                              <w:t>–</w:t>
                            </w:r>
                            <w:r w:rsidR="00A40308" w:rsidRPr="00A40308">
                              <w:rPr>
                                <w:lang w:val="en-US"/>
                              </w:rPr>
                              <w:t xml:space="preserve"> </w:t>
                            </w:r>
                            <w:r w:rsidR="006E09ED">
                              <w:rPr>
                                <w:lang w:val="en-US"/>
                              </w:rPr>
                              <w:t xml:space="preserve">This term, after completing our gymnastics theme, we will spend some quality time developing our athletic skills. We will learn the skills needed to take part in track and field events such as javelin, long jump and distance running.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58DB0" id="Text Box 10" o:spid="_x0000_s1029" type="#_x0000_t202" style="position:absolute;margin-left:-45.6pt;margin-top:390.9pt;width:342.75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" fillcolor="white [3201]" strokecolor="#c45911 [2405]" strokeweight="2.25pt">
                <v:textbox>
                  <w:txbxContent>
                    <w:p w:rsidR="00690FB3" w:rsidRPr="00A40308" w:rsidRDefault="00E8776A" w:rsidP="00A40308">
                      <w:pPr>
                        <w:pStyle w:val="NoSpacing"/>
                        <w:rPr>
                          <w:lang w:val="en-US"/>
                        </w:rPr>
                      </w:pPr>
                      <w:r w:rsidRPr="00A40308">
                        <w:rPr>
                          <w:u w:val="single"/>
                        </w:rPr>
                        <w:t>PE</w:t>
                      </w:r>
                      <w:r w:rsidR="00742906" w:rsidRPr="00A40308">
                        <w:rPr>
                          <w:u w:val="single"/>
                        </w:rPr>
                        <w:t xml:space="preserve"> </w:t>
                      </w:r>
                      <w:r w:rsidR="00994B71">
                        <w:rPr>
                          <w:u w:val="single"/>
                        </w:rPr>
                        <w:t>–</w:t>
                      </w:r>
                      <w:r w:rsidR="00A40308" w:rsidRPr="00A40308">
                        <w:rPr>
                          <w:lang w:val="en-US"/>
                        </w:rPr>
                        <w:t xml:space="preserve"> </w:t>
                      </w:r>
                      <w:r w:rsidR="006E09ED">
                        <w:rPr>
                          <w:lang w:val="en-US"/>
                        </w:rPr>
                        <w:t xml:space="preserve">This term, after completing our gymnastics theme, we will spend some quality time developing our athletic skills. We will learn the skills needed to take part in track and field events such as javelin, long jump and distance running. </w:t>
                      </w:r>
                    </w:p>
                  </w:txbxContent>
                </v:textbox>
              </v:shape>
            </w:pict>
          </mc:Fallback>
        </mc:AlternateContent>
      </w:r>
      <w:r w:rsidR="00E148F7">
        <w:rPr>
          <w:noProof/>
          <w:lang w:eastAsia="en-GB"/>
        </w:rPr>
        <mc:AlternateContent>
          <mc:Choice Requires="wps">
            <w:drawing>
              <wp:anchor distT="0" distB="0" distL="114300" distR="114300" simplePos="0" relativeHeight="251667456" behindDoc="0" locked="0" layoutInCell="1" allowOverlap="1" wp14:anchorId="334B22D4" wp14:editId="6483E898">
                <wp:simplePos x="0" y="0"/>
                <wp:positionH relativeFrom="column">
                  <wp:posOffset>4053840</wp:posOffset>
                </wp:positionH>
                <wp:positionV relativeFrom="paragraph">
                  <wp:posOffset>4598670</wp:posOffset>
                </wp:positionV>
                <wp:extent cx="3058160" cy="1638300"/>
                <wp:effectExtent l="19050" t="19050" r="27940" b="19050"/>
                <wp:wrapNone/>
                <wp:docPr id="11" name="Text Box 11"/>
                <wp:cNvGraphicFramePr/>
                <a:graphic xmlns:a="http://schemas.openxmlformats.org/drawingml/2006/main">
                  <a:graphicData uri="http://schemas.microsoft.com/office/word/2010/wordprocessingShape">
                    <wps:wsp>
                      <wps:cNvSpPr txBox="1"/>
                      <wps:spPr>
                        <a:xfrm>
                          <a:off x="0" y="0"/>
                          <a:ext cx="3058160" cy="1638300"/>
                        </a:xfrm>
                        <a:prstGeom prst="rect">
                          <a:avLst/>
                        </a:prstGeom>
                        <a:solidFill>
                          <a:schemeClr val="lt1"/>
                        </a:solidFill>
                        <a:ln w="28575">
                          <a:solidFill>
                            <a:srgbClr val="FF0000"/>
                          </a:solidFill>
                        </a:ln>
                      </wps:spPr>
                      <wps:txbx>
                        <w:txbxContent>
                          <w:p w:rsidR="00A40308" w:rsidRDefault="00D67971" w:rsidP="00A40308">
                            <w:pPr>
                              <w:pStyle w:val="NoSpacing"/>
                            </w:pPr>
                            <w:r>
                              <w:rPr>
                                <w:u w:val="single"/>
                              </w:rPr>
                              <w:t xml:space="preserve">Art – </w:t>
                            </w:r>
                            <w:r w:rsidRPr="001D6803">
                              <w:t>This half term, we will be making</w:t>
                            </w:r>
                            <w:r w:rsidR="001D6803">
                              <w:t xml:space="preserve"> Egyptian style pots using balloons, paper cups and paper mache. We will then paint them and decorate them to look like they would have done in Ancient times. </w:t>
                            </w:r>
                          </w:p>
                          <w:p w:rsidR="00E148F7" w:rsidRPr="001D6803" w:rsidRDefault="00E148F7" w:rsidP="00A40308">
                            <w:pPr>
                              <w:pStyle w:val="NoSpacing"/>
                            </w:pPr>
                            <w:r>
                              <w:rPr>
                                <w:rFonts w:ascii="Calibri" w:hAnsi="Calibri" w:cs="Calibri"/>
                                <w:noProof/>
                                <w:color w:val="002060"/>
                                <w:sz w:val="20"/>
                                <w:szCs w:val="20"/>
                                <w:bdr w:val="none" w:sz="0" w:space="0" w:color="auto" w:frame="1"/>
                                <w:lang w:eastAsia="en-GB"/>
                              </w:rPr>
                              <w:drawing>
                                <wp:inline distT="0" distB="0" distL="0" distR="0">
                                  <wp:extent cx="2846998" cy="730250"/>
                                  <wp:effectExtent l="0" t="0" r="0" b="0"/>
                                  <wp:docPr id="26" name="Picture 26" descr="https://lh5.googleusercontent.com/p8TUFIS7ljK2RKIJgNrgY4qgOwpGZYELkjzlMa8EUKGhaiW5uhVyV9wxy9ba_O9g0OfLUtShENiWax4LcG_PuCm89HYxKewvKHHTHl1OryL9zt9g-3XfB7bHC3mB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8TUFIS7ljK2RKIJgNrgY4qgOwpGZYELkjzlMa8EUKGhaiW5uhVyV9wxy9ba_O9g0OfLUtShENiWax4LcG_PuCm89HYxKewvKHHTHl1OryL9zt9g-3XfB7bHC3mBZ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555" cy="7337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B22D4" id="Text Box 11" o:spid="_x0000_s1030" type="#_x0000_t202" style="position:absolute;margin-left:319.2pt;margin-top:362.1pt;width:240.8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" fillcolor="white [3201]" strokecolor="red" strokeweight="2.25pt">
                <v:textbox>
                  <w:txbxContent>
                    <w:p w:rsidR="00A40308" w:rsidRDefault="00D67971" w:rsidP="00A40308">
                      <w:pPr>
                        <w:pStyle w:val="NoSpacing"/>
                      </w:pPr>
                      <w:r>
                        <w:rPr>
                          <w:u w:val="single"/>
                        </w:rPr>
                        <w:t xml:space="preserve">Art – </w:t>
                      </w:r>
                      <w:r w:rsidRPr="001D6803">
                        <w:t>This half term, we will be making</w:t>
                      </w:r>
                      <w:r w:rsidR="001D6803">
                        <w:t xml:space="preserve"> Egyptian style pots using balloons, paper cups and paper mache. We will then paint them and decorate them to look like they would have done in Ancient times. </w:t>
                      </w:r>
                    </w:p>
                    <w:p w:rsidR="00E148F7" w:rsidRPr="001D6803" w:rsidRDefault="00E148F7" w:rsidP="00A40308">
                      <w:pPr>
                        <w:pStyle w:val="NoSpacing"/>
                      </w:pPr>
                      <w:r>
                        <w:rPr>
                          <w:rFonts w:ascii="Calibri" w:hAnsi="Calibri" w:cs="Calibri"/>
                          <w:noProof/>
                          <w:color w:val="002060"/>
                          <w:sz w:val="20"/>
                          <w:szCs w:val="20"/>
                          <w:bdr w:val="none" w:sz="0" w:space="0" w:color="auto" w:frame="1"/>
                          <w:lang w:eastAsia="en-GB"/>
                        </w:rPr>
                        <w:drawing>
                          <wp:inline distT="0" distB="0" distL="0" distR="0">
                            <wp:extent cx="2846998" cy="730250"/>
                            <wp:effectExtent l="0" t="0" r="0" b="0"/>
                            <wp:docPr id="26" name="Picture 26" descr="https://lh5.googleusercontent.com/p8TUFIS7ljK2RKIJgNrgY4qgOwpGZYELkjzlMa8EUKGhaiW5uhVyV9wxy9ba_O9g0OfLUtShENiWax4LcG_PuCm89HYxKewvKHHTHl1OryL9zt9g-3XfB7bHC3mB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8TUFIS7ljK2RKIJgNrgY4qgOwpGZYELkjzlMa8EUKGhaiW5uhVyV9wxy9ba_O9g0OfLUtShENiWax4LcG_PuCm89HYxKewvKHHTHl1OryL9zt9g-3XfB7bHC3mBZ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555" cy="733727"/>
                                    </a:xfrm>
                                    <a:prstGeom prst="rect">
                                      <a:avLst/>
                                    </a:prstGeom>
                                    <a:noFill/>
                                    <a:ln>
                                      <a:noFill/>
                                    </a:ln>
                                  </pic:spPr>
                                </pic:pic>
                              </a:graphicData>
                            </a:graphic>
                          </wp:inline>
                        </w:drawing>
                      </w:r>
                    </w:p>
                  </w:txbxContent>
                </v:textbox>
              </v:shape>
            </w:pict>
          </mc:Fallback>
        </mc:AlternateContent>
      </w:r>
      <w:r w:rsidR="00E148F7">
        <w:rPr>
          <w:noProof/>
          <w:lang w:eastAsia="en-GB"/>
        </w:rPr>
        <mc:AlternateContent>
          <mc:Choice Requires="wps">
            <w:drawing>
              <wp:anchor distT="0" distB="0" distL="114300" distR="114300" simplePos="0" relativeHeight="251668480" behindDoc="0" locked="0" layoutInCell="1" allowOverlap="1" wp14:anchorId="48989BD9" wp14:editId="219FC07B">
                <wp:simplePos x="0" y="0"/>
                <wp:positionH relativeFrom="column">
                  <wp:posOffset>2331721</wp:posOffset>
                </wp:positionH>
                <wp:positionV relativeFrom="paragraph">
                  <wp:posOffset>773430</wp:posOffset>
                </wp:positionV>
                <wp:extent cx="2331720" cy="136525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2331720" cy="1365250"/>
                        </a:xfrm>
                        <a:prstGeom prst="rect">
                          <a:avLst/>
                        </a:prstGeom>
                        <a:solidFill>
                          <a:schemeClr val="lt1"/>
                        </a:solidFill>
                        <a:ln w="6350">
                          <a:noFill/>
                        </a:ln>
                      </wps:spPr>
                      <wps:txbx>
                        <w:txbxContent>
                          <w:p w:rsidR="004662EA" w:rsidRDefault="00E148F7">
                            <w:pPr>
                              <w:rPr>
                                <w:noProof/>
                                <w:lang w:eastAsia="en-GB"/>
                              </w:rPr>
                            </w:pPr>
                            <w:r>
                              <w:rPr>
                                <w:noProof/>
                                <w:lang w:eastAsia="en-GB"/>
                              </w:rPr>
                              <w:drawing>
                                <wp:inline distT="0" distB="0" distL="0" distR="0">
                                  <wp:extent cx="2142295" cy="1524000"/>
                                  <wp:effectExtent l="0" t="0" r="0" b="0"/>
                                  <wp:docPr id="14" name="Picture 14" descr="Tutankhamun | Biography, Tomb, Mummy, Mask,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tankhamun | Biography, Tomb, Mummy, Mask, &amp; Facts | Britann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7777" cy="1527900"/>
                                          </a:xfrm>
                                          <a:prstGeom prst="rect">
                                            <a:avLst/>
                                          </a:prstGeom>
                                          <a:noFill/>
                                          <a:ln>
                                            <a:noFill/>
                                          </a:ln>
                                        </pic:spPr>
                                      </pic:pic>
                                    </a:graphicData>
                                  </a:graphic>
                                </wp:inline>
                              </w:drawing>
                            </w:r>
                          </w:p>
                          <w:p w:rsidR="00654011" w:rsidRDefault="006540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89BD9" id="Text Box 12" o:spid="_x0000_s1031" type="#_x0000_t202" style="position:absolute;margin-left:183.6pt;margin-top:60.9pt;width:183.6pt;height:1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" fillcolor="white [3201]" stroked="f" strokeweight=".5pt">
                <v:textbox>
                  <w:txbxContent>
                    <w:p w:rsidR="004662EA" w:rsidRDefault="00E148F7">
                      <w:pPr>
                        <w:rPr>
                          <w:noProof/>
                          <w:lang w:eastAsia="en-GB"/>
                        </w:rPr>
                      </w:pPr>
                      <w:r>
                        <w:rPr>
                          <w:noProof/>
                          <w:lang w:eastAsia="en-GB"/>
                        </w:rPr>
                        <w:drawing>
                          <wp:inline distT="0" distB="0" distL="0" distR="0">
                            <wp:extent cx="2142295" cy="1524000"/>
                            <wp:effectExtent l="0" t="0" r="0" b="0"/>
                            <wp:docPr id="14" name="Picture 14" descr="Tutankhamun | Biography, Tomb, Mummy, Mask,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tankhamun | Biography, Tomb, Mummy, Mask, &amp; Facts | Britann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7777" cy="1527900"/>
                                    </a:xfrm>
                                    <a:prstGeom prst="rect">
                                      <a:avLst/>
                                    </a:prstGeom>
                                    <a:noFill/>
                                    <a:ln>
                                      <a:noFill/>
                                    </a:ln>
                                  </pic:spPr>
                                </pic:pic>
                              </a:graphicData>
                            </a:graphic>
                          </wp:inline>
                        </w:drawing>
                      </w:r>
                    </w:p>
                    <w:p w:rsidR="00654011" w:rsidRDefault="00654011"/>
                  </w:txbxContent>
                </v:textbox>
              </v:shape>
            </w:pict>
          </mc:Fallback>
        </mc:AlternateContent>
      </w:r>
      <w:r w:rsidR="00E148F7">
        <w:rPr>
          <w:noProof/>
          <w:lang w:eastAsia="en-GB"/>
        </w:rPr>
        <mc:AlternateContent>
          <mc:Choice Requires="wps">
            <w:drawing>
              <wp:anchor distT="0" distB="0" distL="114300" distR="114300" simplePos="0" relativeHeight="251669504" behindDoc="0" locked="0" layoutInCell="1" allowOverlap="1" wp14:anchorId="74E5A6C1" wp14:editId="293B24E3">
                <wp:simplePos x="0" y="0"/>
                <wp:positionH relativeFrom="column">
                  <wp:posOffset>-472440</wp:posOffset>
                </wp:positionH>
                <wp:positionV relativeFrom="paragraph">
                  <wp:posOffset>1062990</wp:posOffset>
                </wp:positionV>
                <wp:extent cx="2514600" cy="1051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14600" cy="1051560"/>
                        </a:xfrm>
                        <a:prstGeom prst="rect">
                          <a:avLst/>
                        </a:prstGeom>
                        <a:solidFill>
                          <a:schemeClr val="lt1"/>
                        </a:solidFill>
                        <a:ln w="6350">
                          <a:noFill/>
                        </a:ln>
                      </wps:spPr>
                      <wps:txbx>
                        <w:txbxContent>
                          <w:p w:rsidR="0053727A" w:rsidRDefault="00E148F7">
                            <w:r>
                              <w:rPr>
                                <w:noProof/>
                                <w:lang w:eastAsia="en-GB"/>
                              </w:rPr>
                              <w:drawing>
                                <wp:inline distT="0" distB="0" distL="0" distR="0">
                                  <wp:extent cx="2325370" cy="1744028"/>
                                  <wp:effectExtent l="0" t="0" r="0" b="8890"/>
                                  <wp:docPr id="2" name="Picture 2" descr="Google Creates Hieroglyphics Translator | Engoo Dail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Creates Hieroglyphics Translator | Engoo Daily New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5370" cy="17440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5A6C1" id="Text Box 13" o:spid="_x0000_s1032" type="#_x0000_t202" style="position:absolute;margin-left:-37.2pt;margin-top:83.7pt;width:198pt;height:8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" fillcolor="white [3201]" stroked="f" strokeweight=".5pt">
                <v:textbox>
                  <w:txbxContent>
                    <w:p w:rsidR="0053727A" w:rsidRDefault="00E148F7">
                      <w:r>
                        <w:rPr>
                          <w:noProof/>
                          <w:lang w:eastAsia="en-GB"/>
                        </w:rPr>
                        <w:drawing>
                          <wp:inline distT="0" distB="0" distL="0" distR="0">
                            <wp:extent cx="2325370" cy="1744028"/>
                            <wp:effectExtent l="0" t="0" r="0" b="8890"/>
                            <wp:docPr id="2" name="Picture 2" descr="Google Creates Hieroglyphics Translator | Engoo Dail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Creates Hieroglyphics Translator | Engoo Daily New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5370" cy="1744028"/>
                                    </a:xfrm>
                                    <a:prstGeom prst="rect">
                                      <a:avLst/>
                                    </a:prstGeom>
                                    <a:noFill/>
                                    <a:ln>
                                      <a:noFill/>
                                    </a:ln>
                                  </pic:spPr>
                                </pic:pic>
                              </a:graphicData>
                            </a:graphic>
                          </wp:inline>
                        </w:drawing>
                      </w:r>
                    </w:p>
                  </w:txbxContent>
                </v:textbox>
              </v:shape>
            </w:pict>
          </mc:Fallback>
        </mc:AlternateContent>
      </w:r>
      <w:r w:rsidR="001D6803">
        <w:rPr>
          <w:noProof/>
          <w:lang w:eastAsia="en-GB"/>
        </w:rPr>
        <mc:AlternateContent>
          <mc:Choice Requires="wps">
            <w:drawing>
              <wp:anchor distT="0" distB="0" distL="114300" distR="114300" simplePos="0" relativeHeight="251665408" behindDoc="0" locked="0" layoutInCell="1" allowOverlap="1" wp14:anchorId="29CA9D6A" wp14:editId="5D05B2B0">
                <wp:simplePos x="0" y="0"/>
                <wp:positionH relativeFrom="column">
                  <wp:posOffset>7658100</wp:posOffset>
                </wp:positionH>
                <wp:positionV relativeFrom="paragraph">
                  <wp:posOffset>4530090</wp:posOffset>
                </wp:positionV>
                <wp:extent cx="1981200" cy="1584960"/>
                <wp:effectExtent l="19050" t="19050" r="19050" b="15240"/>
                <wp:wrapNone/>
                <wp:docPr id="9" name="Text Box 9"/>
                <wp:cNvGraphicFramePr/>
                <a:graphic xmlns:a="http://schemas.openxmlformats.org/drawingml/2006/main">
                  <a:graphicData uri="http://schemas.microsoft.com/office/word/2010/wordprocessingShape">
                    <wps:wsp>
                      <wps:cNvSpPr txBox="1"/>
                      <wps:spPr>
                        <a:xfrm>
                          <a:off x="0" y="0"/>
                          <a:ext cx="1981200" cy="1584960"/>
                        </a:xfrm>
                        <a:prstGeom prst="rect">
                          <a:avLst/>
                        </a:prstGeom>
                        <a:solidFill>
                          <a:schemeClr val="lt1"/>
                        </a:solidFill>
                        <a:ln w="28575">
                          <a:solidFill>
                            <a:srgbClr val="FFC000"/>
                          </a:solidFill>
                        </a:ln>
                      </wps:spPr>
                      <wps:txbx>
                        <w:txbxContent>
                          <w:p w:rsidR="00817841" w:rsidRPr="00C02CB3" w:rsidRDefault="00F41C7D">
                            <w:pPr>
                              <w:rPr>
                                <w:sz w:val="24"/>
                                <w:szCs w:val="24"/>
                              </w:rPr>
                            </w:pPr>
                            <w:r>
                              <w:rPr>
                                <w:sz w:val="24"/>
                                <w:szCs w:val="24"/>
                                <w:u w:val="single"/>
                              </w:rPr>
                              <w:t>Computing</w:t>
                            </w:r>
                            <w:r w:rsidR="00C02CB3">
                              <w:rPr>
                                <w:sz w:val="24"/>
                                <w:szCs w:val="24"/>
                              </w:rPr>
                              <w:t xml:space="preserve"> – </w:t>
                            </w:r>
                            <w:r w:rsidR="001D6803">
                              <w:rPr>
                                <w:sz w:val="24"/>
                                <w:szCs w:val="24"/>
                              </w:rPr>
                              <w:t xml:space="preserve">We will be using imovie and other apps to make animations of the mummification process.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A9D6A" id="Text Box 9" o:spid="_x0000_s1033" type="#_x0000_t202" style="position:absolute;margin-left:603pt;margin-top:356.7pt;width:156pt;height:12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" fillcolor="white [3201]" strokecolor="#ffc000" strokeweight="2.25pt">
                <v:textbox>
                  <w:txbxContent>
                    <w:p w:rsidR="00817841" w:rsidRPr="00C02CB3" w:rsidRDefault="00F41C7D">
                      <w:pPr>
                        <w:rPr>
                          <w:sz w:val="24"/>
                          <w:szCs w:val="24"/>
                        </w:rPr>
                      </w:pPr>
                      <w:r>
                        <w:rPr>
                          <w:sz w:val="24"/>
                          <w:szCs w:val="24"/>
                          <w:u w:val="single"/>
                        </w:rPr>
                        <w:t>Computing</w:t>
                      </w:r>
                      <w:r w:rsidR="00C02CB3">
                        <w:rPr>
                          <w:sz w:val="24"/>
                          <w:szCs w:val="24"/>
                        </w:rPr>
                        <w:t xml:space="preserve"> – </w:t>
                      </w:r>
                      <w:r w:rsidR="001D6803">
                        <w:rPr>
                          <w:sz w:val="24"/>
                          <w:szCs w:val="24"/>
                        </w:rPr>
                        <w:t xml:space="preserve">We will be using imovie and other apps to make animations of the mummification process. </w:t>
                      </w:r>
                    </w:p>
                  </w:txbxContent>
                </v:textbox>
              </v:shape>
            </w:pict>
          </mc:Fallback>
        </mc:AlternateContent>
      </w:r>
      <w:r w:rsidR="00D67971">
        <w:rPr>
          <w:noProof/>
          <w:lang w:eastAsia="en-GB"/>
        </w:rPr>
        <mc:AlternateContent>
          <mc:Choice Requires="wps">
            <w:drawing>
              <wp:anchor distT="0" distB="0" distL="114300" distR="114300" simplePos="0" relativeHeight="251667967" behindDoc="0" locked="0" layoutInCell="1" allowOverlap="1" wp14:anchorId="7BFD33E0" wp14:editId="3BBC076B">
                <wp:simplePos x="0" y="0"/>
                <wp:positionH relativeFrom="column">
                  <wp:posOffset>-685800</wp:posOffset>
                </wp:positionH>
                <wp:positionV relativeFrom="paragraph">
                  <wp:posOffset>2152650</wp:posOffset>
                </wp:positionV>
                <wp:extent cx="2764221" cy="2543503"/>
                <wp:effectExtent l="19050" t="19050" r="17145" b="28575"/>
                <wp:wrapNone/>
                <wp:docPr id="7" name="Text Box 7"/>
                <wp:cNvGraphicFramePr/>
                <a:graphic xmlns:a="http://schemas.openxmlformats.org/drawingml/2006/main">
                  <a:graphicData uri="http://schemas.microsoft.com/office/word/2010/wordprocessingShape">
                    <wps:wsp>
                      <wps:cNvSpPr txBox="1"/>
                      <wps:spPr>
                        <a:xfrm>
                          <a:off x="0" y="0"/>
                          <a:ext cx="2764221" cy="2543503"/>
                        </a:xfrm>
                        <a:prstGeom prst="rect">
                          <a:avLst/>
                        </a:prstGeom>
                        <a:solidFill>
                          <a:schemeClr val="lt1"/>
                        </a:solidFill>
                        <a:ln w="28575">
                          <a:solidFill>
                            <a:schemeClr val="tx1">
                              <a:lumMod val="95000"/>
                              <a:lumOff val="5000"/>
                            </a:schemeClr>
                          </a:solidFill>
                        </a:ln>
                      </wps:spPr>
                      <wps:txbx>
                        <w:txbxContent>
                          <w:p w:rsidR="00BD7DB8" w:rsidRDefault="001C6861">
                            <w:pPr>
                              <w:rPr>
                                <w:sz w:val="24"/>
                                <w:szCs w:val="24"/>
                              </w:rPr>
                            </w:pPr>
                            <w:r w:rsidRPr="00507890">
                              <w:rPr>
                                <w:b/>
                                <w:sz w:val="24"/>
                                <w:szCs w:val="24"/>
                                <w:u w:val="single"/>
                              </w:rPr>
                              <w:t>History</w:t>
                            </w:r>
                            <w:r>
                              <w:rPr>
                                <w:sz w:val="24"/>
                                <w:szCs w:val="24"/>
                              </w:rPr>
                              <w:t xml:space="preserve"> </w:t>
                            </w:r>
                            <w:r w:rsidR="00D67971">
                              <w:rPr>
                                <w:sz w:val="24"/>
                                <w:szCs w:val="24"/>
                              </w:rPr>
                              <w:t xml:space="preserve">– Who were the Ancient Egyptians? Our learning journey will begin with a timeline to show when the Ancient Egyptian period was in relation to the Stone Age and the Romans. We will then learn about the Ancient Egyptian civilization, who they were, how they lived and what they believed in. Through Learning about Tutankhamun and mummification, we will dig up what it was like to live in the past. </w:t>
                            </w:r>
                          </w:p>
                          <w:p w:rsidR="00022674" w:rsidRPr="00FA6CA7" w:rsidRDefault="0002267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D33E0" id="Text Box 7" o:spid="_x0000_s1034" type="#_x0000_t202" style="position:absolute;margin-left:-54pt;margin-top:169.5pt;width:217.65pt;height:200.3pt;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" fillcolor="white [3201]" strokecolor="#0d0d0d [3069]" strokeweight="2.25pt">
                <v:textbox>
                  <w:txbxContent>
                    <w:p w:rsidR="00BD7DB8" w:rsidRDefault="001C6861">
                      <w:pPr>
                        <w:rPr>
                          <w:sz w:val="24"/>
                          <w:szCs w:val="24"/>
                        </w:rPr>
                      </w:pPr>
                      <w:r w:rsidRPr="00507890">
                        <w:rPr>
                          <w:b/>
                          <w:sz w:val="24"/>
                          <w:szCs w:val="24"/>
                          <w:u w:val="single"/>
                        </w:rPr>
                        <w:t>History</w:t>
                      </w:r>
                      <w:r>
                        <w:rPr>
                          <w:sz w:val="24"/>
                          <w:szCs w:val="24"/>
                        </w:rPr>
                        <w:t xml:space="preserve"> </w:t>
                      </w:r>
                      <w:r w:rsidR="00D67971">
                        <w:rPr>
                          <w:sz w:val="24"/>
                          <w:szCs w:val="24"/>
                        </w:rPr>
                        <w:t xml:space="preserve">– Who were the Ancient Egyptians? Our learning journey will begin with a timeline to show when the Ancient Egyptian period was in relation to the Stone Age and the Romans. We will then learn about the Ancient Egyptian civilization, who they were, how they lived and what they believed in. Through Learning about Tutankhamun and mummification, we will dig up what it was like to live in the past. </w:t>
                      </w:r>
                    </w:p>
                    <w:p w:rsidR="00022674" w:rsidRPr="00FA6CA7" w:rsidRDefault="00022674">
                      <w:pPr>
                        <w:rPr>
                          <w:sz w:val="24"/>
                          <w:szCs w:val="24"/>
                        </w:rPr>
                      </w:pPr>
                    </w:p>
                  </w:txbxContent>
                </v:textbox>
              </v:shape>
            </w:pict>
          </mc:Fallback>
        </mc:AlternateContent>
      </w:r>
      <w:r w:rsidR="00F44BAE">
        <w:rPr>
          <w:noProof/>
          <w:lang w:eastAsia="en-GB"/>
        </w:rPr>
        <mc:AlternateContent>
          <mc:Choice Requires="wps">
            <w:drawing>
              <wp:anchor distT="0" distB="0" distL="114300" distR="114300" simplePos="0" relativeHeight="251672576" behindDoc="0" locked="0" layoutInCell="1" allowOverlap="1" wp14:anchorId="337EF74C" wp14:editId="28E1DD8D">
                <wp:simplePos x="0" y="0"/>
                <wp:positionH relativeFrom="column">
                  <wp:posOffset>2164080</wp:posOffset>
                </wp:positionH>
                <wp:positionV relativeFrom="paragraph">
                  <wp:posOffset>2138680</wp:posOffset>
                </wp:positionV>
                <wp:extent cx="2331720" cy="2475230"/>
                <wp:effectExtent l="19050" t="19050" r="11430" b="20320"/>
                <wp:wrapNone/>
                <wp:docPr id="17" name="Text Box 17"/>
                <wp:cNvGraphicFramePr/>
                <a:graphic xmlns:a="http://schemas.openxmlformats.org/drawingml/2006/main">
                  <a:graphicData uri="http://schemas.microsoft.com/office/word/2010/wordprocessingShape">
                    <wps:wsp>
                      <wps:cNvSpPr txBox="1"/>
                      <wps:spPr>
                        <a:xfrm>
                          <a:off x="0" y="0"/>
                          <a:ext cx="2331720" cy="2475230"/>
                        </a:xfrm>
                        <a:prstGeom prst="rect">
                          <a:avLst/>
                        </a:prstGeom>
                        <a:solidFill>
                          <a:schemeClr val="lt1"/>
                        </a:solidFill>
                        <a:ln w="28575">
                          <a:solidFill>
                            <a:srgbClr val="00B0F0"/>
                          </a:solidFill>
                        </a:ln>
                      </wps:spPr>
                      <wps:txbx>
                        <w:txbxContent>
                          <w:p w:rsidR="00F44BAE" w:rsidRPr="00507890" w:rsidRDefault="001C6861">
                            <w:pPr>
                              <w:rPr>
                                <w:sz w:val="24"/>
                                <w:szCs w:val="24"/>
                              </w:rPr>
                            </w:pPr>
                            <w:r w:rsidRPr="00507890">
                              <w:rPr>
                                <w:b/>
                                <w:sz w:val="24"/>
                                <w:szCs w:val="24"/>
                                <w:u w:val="single"/>
                              </w:rPr>
                              <w:t>Geography</w:t>
                            </w:r>
                            <w:r w:rsidRPr="00507890">
                              <w:rPr>
                                <w:sz w:val="24"/>
                                <w:szCs w:val="24"/>
                              </w:rPr>
                              <w:t xml:space="preserve"> </w:t>
                            </w:r>
                            <w:r w:rsidR="00821447" w:rsidRPr="00507890">
                              <w:rPr>
                                <w:sz w:val="24"/>
                                <w:szCs w:val="24"/>
                              </w:rPr>
                              <w:t xml:space="preserve">– </w:t>
                            </w:r>
                            <w:r w:rsidR="00F44BAE">
                              <w:rPr>
                                <w:sz w:val="24"/>
                                <w:szCs w:val="24"/>
                              </w:rPr>
                              <w:t>Where is Egypt? We will be exploring maps to locate Egypt in its continent, and it’s capital city. We will explore which other countries it boarders and whether it is a country with a coast or not. We will also develop our understanding of tour</w:t>
                            </w:r>
                            <w:r w:rsidR="00D67971">
                              <w:rPr>
                                <w:sz w:val="24"/>
                                <w:szCs w:val="24"/>
                              </w:rPr>
                              <w:t xml:space="preserve">ism and why people visit Egypt, whilst we explore its human and physical features.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EF74C" id="Text Box 17" o:spid="_x0000_s1035" type="#_x0000_t202" style="position:absolute;margin-left:170.4pt;margin-top:168.4pt;width:183.6pt;height:194.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" fillcolor="white [3201]" strokecolor="#00b0f0" strokeweight="2.25pt">
                <v:textbox>
                  <w:txbxContent>
                    <w:p w:rsidR="00F44BAE" w:rsidRPr="00507890" w:rsidRDefault="001C6861">
                      <w:pPr>
                        <w:rPr>
                          <w:sz w:val="24"/>
                          <w:szCs w:val="24"/>
                        </w:rPr>
                      </w:pPr>
                      <w:r w:rsidRPr="00507890">
                        <w:rPr>
                          <w:b/>
                          <w:sz w:val="24"/>
                          <w:szCs w:val="24"/>
                          <w:u w:val="single"/>
                        </w:rPr>
                        <w:t>Geography</w:t>
                      </w:r>
                      <w:r w:rsidRPr="00507890">
                        <w:rPr>
                          <w:sz w:val="24"/>
                          <w:szCs w:val="24"/>
                        </w:rPr>
                        <w:t xml:space="preserve"> </w:t>
                      </w:r>
                      <w:r w:rsidR="00821447" w:rsidRPr="00507890">
                        <w:rPr>
                          <w:sz w:val="24"/>
                          <w:szCs w:val="24"/>
                        </w:rPr>
                        <w:t xml:space="preserve">– </w:t>
                      </w:r>
                      <w:r w:rsidR="00F44BAE">
                        <w:rPr>
                          <w:sz w:val="24"/>
                          <w:szCs w:val="24"/>
                        </w:rPr>
                        <w:t>Where is Egypt? We will be exploring maps to locate Egypt in its continent, and it’s capital city. We will explore which other countries it boarders and whether it is a country with a coast or not. We will also develop our understanding of tour</w:t>
                      </w:r>
                      <w:r w:rsidR="00D67971">
                        <w:rPr>
                          <w:sz w:val="24"/>
                          <w:szCs w:val="24"/>
                        </w:rPr>
                        <w:t xml:space="preserve">ism and why people visit Egypt, whilst we explore its human and physical features. </w:t>
                      </w:r>
                    </w:p>
                  </w:txbxContent>
                </v:textbox>
              </v:shape>
            </w:pict>
          </mc:Fallback>
        </mc:AlternateContent>
      </w:r>
      <w:r w:rsidR="00A97B94">
        <w:rPr>
          <w:noProof/>
          <w:lang w:eastAsia="en-GB"/>
        </w:rPr>
        <mc:AlternateContent>
          <mc:Choice Requires="wps">
            <w:drawing>
              <wp:anchor distT="0" distB="0" distL="114300" distR="114300" simplePos="0" relativeHeight="251671552" behindDoc="0" locked="0" layoutInCell="1" allowOverlap="1" wp14:anchorId="2E90A2DB" wp14:editId="7DC475BC">
                <wp:simplePos x="0" y="0"/>
                <wp:positionH relativeFrom="column">
                  <wp:posOffset>5044966</wp:posOffset>
                </wp:positionH>
                <wp:positionV relativeFrom="paragraph">
                  <wp:posOffset>765284</wp:posOffset>
                </wp:positionV>
                <wp:extent cx="1729740" cy="1394658"/>
                <wp:effectExtent l="0" t="0" r="3810" b="0"/>
                <wp:wrapNone/>
                <wp:docPr id="18" name="Text Box 18"/>
                <wp:cNvGraphicFramePr/>
                <a:graphic xmlns:a="http://schemas.openxmlformats.org/drawingml/2006/main">
                  <a:graphicData uri="http://schemas.microsoft.com/office/word/2010/wordprocessingShape">
                    <wps:wsp>
                      <wps:cNvSpPr txBox="1"/>
                      <wps:spPr>
                        <a:xfrm>
                          <a:off x="0" y="0"/>
                          <a:ext cx="1729740" cy="1394658"/>
                        </a:xfrm>
                        <a:prstGeom prst="rect">
                          <a:avLst/>
                        </a:prstGeom>
                        <a:solidFill>
                          <a:schemeClr val="lt1"/>
                        </a:solidFill>
                        <a:ln w="6350">
                          <a:noFill/>
                        </a:ln>
                      </wps:spPr>
                      <wps:txbx>
                        <w:txbxContent>
                          <w:p w:rsidR="0053727A" w:rsidRDefault="00A97B94">
                            <w:r w:rsidRPr="00A97B94">
                              <w:rPr>
                                <w:rFonts w:ascii="Arial" w:hAnsi="Arial" w:cs="Arial"/>
                                <w:color w:val="1A0DAB"/>
                                <w:sz w:val="20"/>
                                <w:szCs w:val="20"/>
                                <w:lang w:val="en"/>
                              </w:rPr>
                              <w:t xml:space="preserve"> </w:t>
                            </w:r>
                            <w:r w:rsidR="00E148F7">
                              <w:rPr>
                                <w:noProof/>
                                <w:lang w:eastAsia="en-GB"/>
                              </w:rPr>
                              <w:drawing>
                                <wp:inline distT="0" distB="0" distL="0" distR="0">
                                  <wp:extent cx="1540510" cy="1024106"/>
                                  <wp:effectExtent l="0" t="0" r="2540" b="5080"/>
                                  <wp:docPr id="15" name="Picture 15" descr="The Pyramids of Giza is undergoing a major revamp with new visitor  amenities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yramids of Giza is undergoing a major revamp with new visitor  amenities - Lonely Plan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0510" cy="10241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0A2DB" id="Text Box 18" o:spid="_x0000_s1036" type="#_x0000_t202" style="position:absolute;margin-left:397.25pt;margin-top:60.25pt;width:136.2pt;height:10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" fillcolor="white [3201]" stroked="f" strokeweight=".5pt">
                <v:textbox>
                  <w:txbxContent>
                    <w:p w:rsidR="0053727A" w:rsidRDefault="00A97B94">
                      <w:r w:rsidRPr="00A97B94">
                        <w:rPr>
                          <w:rFonts w:ascii="Arial" w:hAnsi="Arial" w:cs="Arial"/>
                          <w:color w:val="1A0DAB"/>
                          <w:sz w:val="20"/>
                          <w:szCs w:val="20"/>
                          <w:lang w:val="en"/>
                        </w:rPr>
                        <w:t xml:space="preserve"> </w:t>
                      </w:r>
                      <w:r w:rsidR="00E148F7">
                        <w:rPr>
                          <w:noProof/>
                          <w:lang w:eastAsia="en-GB"/>
                        </w:rPr>
                        <w:drawing>
                          <wp:inline distT="0" distB="0" distL="0" distR="0">
                            <wp:extent cx="1540510" cy="1024106"/>
                            <wp:effectExtent l="0" t="0" r="2540" b="5080"/>
                            <wp:docPr id="15" name="Picture 15" descr="The Pyramids of Giza is undergoing a major revamp with new visitor  amenities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yramids of Giza is undergoing a major revamp with new visitor  amenities - Lonely Plan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0510" cy="1024106"/>
                                    </a:xfrm>
                                    <a:prstGeom prst="rect">
                                      <a:avLst/>
                                    </a:prstGeom>
                                    <a:noFill/>
                                    <a:ln>
                                      <a:noFill/>
                                    </a:ln>
                                  </pic:spPr>
                                </pic:pic>
                              </a:graphicData>
                            </a:graphic>
                          </wp:inline>
                        </w:drawing>
                      </w:r>
                    </w:p>
                  </w:txbxContent>
                </v:textbox>
              </v:shape>
            </w:pict>
          </mc:Fallback>
        </mc:AlternateContent>
      </w:r>
      <w:r w:rsidR="00A97B94">
        <w:rPr>
          <w:noProof/>
          <w:lang w:eastAsia="en-GB"/>
        </w:rPr>
        <mc:AlternateContent>
          <mc:Choice Requires="wps">
            <w:drawing>
              <wp:anchor distT="45720" distB="45720" distL="114300" distR="114300" simplePos="0" relativeHeight="251674624" behindDoc="0" locked="0" layoutInCell="1" allowOverlap="1">
                <wp:simplePos x="0" y="0"/>
                <wp:positionH relativeFrom="page">
                  <wp:posOffset>8723565</wp:posOffset>
                </wp:positionH>
                <wp:positionV relativeFrom="paragraph">
                  <wp:posOffset>1090645</wp:posOffset>
                </wp:positionV>
                <wp:extent cx="1828165" cy="2827020"/>
                <wp:effectExtent l="0" t="0" r="1968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2827020"/>
                        </a:xfrm>
                        <a:prstGeom prst="rect">
                          <a:avLst/>
                        </a:prstGeom>
                        <a:solidFill>
                          <a:srgbClr val="FFFFFF"/>
                        </a:solidFill>
                        <a:ln w="9525">
                          <a:solidFill>
                            <a:srgbClr val="000000"/>
                          </a:solidFill>
                          <a:miter lim="800000"/>
                          <a:headEnd/>
                          <a:tailEnd/>
                        </a:ln>
                      </wps:spPr>
                      <wps:txbx>
                        <w:txbxContent>
                          <w:p w:rsidR="00A97B94" w:rsidRDefault="00D67971">
                            <w:r>
                              <w:t xml:space="preserve">DT – In DT, we will be designing and making bread. The journey will begin with consumer research, before the product design. We will sample different breads and consider who our consumer would be. We will then design our own bread using different choices of flavour and then bake it. </w:t>
                            </w:r>
                          </w:p>
                          <w:p w:rsidR="00D67971" w:rsidRDefault="00D67971">
                            <w:r>
                              <w:t xml:space="preserve">Finally, our consumer will taste the bread and help us to evaluate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686.9pt;margin-top:85.9pt;width:143.95pt;height:222.6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">
                <v:textbox>
                  <w:txbxContent>
                    <w:p w:rsidR="00A97B94" w:rsidRDefault="00D67971">
                      <w:r>
                        <w:t xml:space="preserve">DT – In DT, we will be designing and making bread. The journey will begin with consumer research, before the product design. We will sample different breads and consider who our consumer would be. We will then design our own bread using different choices of flavour and then bake it. </w:t>
                      </w:r>
                    </w:p>
                    <w:p w:rsidR="00D67971" w:rsidRDefault="00D67971">
                      <w:r>
                        <w:t xml:space="preserve">Finally, our consumer will taste the bread and help us to evaluate it. </w:t>
                      </w:r>
                    </w:p>
                  </w:txbxContent>
                </v:textbox>
                <w10:wrap type="square" anchorx="page"/>
              </v:shape>
            </w:pict>
          </mc:Fallback>
        </mc:AlternateContent>
      </w:r>
      <w:r w:rsidR="004662EA">
        <w:rPr>
          <w:noProof/>
          <w:lang w:eastAsia="en-GB"/>
        </w:rPr>
        <mc:AlternateContent>
          <mc:Choice Requires="wps">
            <w:drawing>
              <wp:anchor distT="0" distB="0" distL="114300" distR="114300" simplePos="0" relativeHeight="251660288" behindDoc="0" locked="0" layoutInCell="1" allowOverlap="1" wp14:anchorId="1B17AE78" wp14:editId="768CE3A5">
                <wp:simplePos x="0" y="0"/>
                <wp:positionH relativeFrom="column">
                  <wp:posOffset>4550979</wp:posOffset>
                </wp:positionH>
                <wp:positionV relativeFrom="paragraph">
                  <wp:posOffset>2205202</wp:posOffset>
                </wp:positionV>
                <wp:extent cx="3163614" cy="2218055"/>
                <wp:effectExtent l="0" t="0" r="17780" b="10795"/>
                <wp:wrapNone/>
                <wp:docPr id="4" name="Text Box 4"/>
                <wp:cNvGraphicFramePr/>
                <a:graphic xmlns:a="http://schemas.openxmlformats.org/drawingml/2006/main">
                  <a:graphicData uri="http://schemas.microsoft.com/office/word/2010/wordprocessingShape">
                    <wps:wsp>
                      <wps:cNvSpPr txBox="1"/>
                      <wps:spPr>
                        <a:xfrm>
                          <a:off x="0" y="0"/>
                          <a:ext cx="3163614" cy="2218055"/>
                        </a:xfrm>
                        <a:prstGeom prst="rect">
                          <a:avLst/>
                        </a:prstGeom>
                        <a:solidFill>
                          <a:schemeClr val="lt1"/>
                        </a:solidFill>
                        <a:ln w="19050">
                          <a:solidFill>
                            <a:srgbClr val="FFFF00"/>
                          </a:solidFill>
                        </a:ln>
                      </wps:spPr>
                      <wps:txbx>
                        <w:txbxContent>
                          <w:p w:rsidR="00835E55" w:rsidRDefault="003C0C22" w:rsidP="000669E5">
                            <w:pPr>
                              <w:pStyle w:val="NormalWeb"/>
                              <w:spacing w:before="0" w:beforeAutospacing="0" w:after="160" w:afterAutospacing="0"/>
                              <w:rPr>
                                <w:rFonts w:ascii="Calibri" w:hAnsi="Calibri" w:cs="Calibri"/>
                                <w:color w:val="000000"/>
                              </w:rPr>
                            </w:pPr>
                            <w:r w:rsidRPr="003C0C22">
                              <w:t xml:space="preserve"> </w:t>
                            </w:r>
                            <w:r w:rsidR="000669E5">
                              <w:rPr>
                                <w:rFonts w:ascii="Calibri" w:hAnsi="Calibri" w:cs="Calibri"/>
                                <w:color w:val="000000"/>
                                <w:u w:val="single"/>
                              </w:rPr>
                              <w:t xml:space="preserve">English </w:t>
                            </w:r>
                            <w:r w:rsidR="00F44BAE">
                              <w:rPr>
                                <w:rFonts w:ascii="Calibri" w:hAnsi="Calibri" w:cs="Calibri"/>
                                <w:color w:val="000000"/>
                              </w:rPr>
                              <w:t xml:space="preserve">– During the first half term, we will be learning to write diary entries and journey stories as well as performing poems about mummification. </w:t>
                            </w:r>
                          </w:p>
                          <w:p w:rsidR="00F44BAE" w:rsidRDefault="00F44BAE" w:rsidP="000669E5">
                            <w:pPr>
                              <w:pStyle w:val="NormalWeb"/>
                              <w:spacing w:before="0" w:beforeAutospacing="0" w:after="160" w:afterAutospacing="0"/>
                              <w:rPr>
                                <w:rFonts w:ascii="Calibri" w:hAnsi="Calibri" w:cs="Calibri"/>
                                <w:color w:val="000000"/>
                              </w:rPr>
                            </w:pPr>
                            <w:r>
                              <w:rPr>
                                <w:rFonts w:ascii="Calibri" w:hAnsi="Calibri" w:cs="Calibri"/>
                                <w:color w:val="000000"/>
                              </w:rPr>
                              <w:t xml:space="preserve">In whole class reading, we will develop our reciprocal reading through reading a range of non-fiction texts about Ancient Egypt. </w:t>
                            </w:r>
                          </w:p>
                          <w:p w:rsidR="00F44BAE" w:rsidRPr="00835E55" w:rsidRDefault="00F44BAE" w:rsidP="000669E5">
                            <w:pPr>
                              <w:pStyle w:val="NormalWeb"/>
                              <w:spacing w:before="0" w:beforeAutospacing="0" w:after="160" w:afterAutospacing="0"/>
                            </w:pPr>
                            <w:r>
                              <w:rPr>
                                <w:rFonts w:ascii="Calibri" w:hAnsi="Calibri" w:cs="Calibri"/>
                                <w:color w:val="000000"/>
                              </w:rPr>
                              <w:t>In spelling, we will continue to learn about prefixes and suffixes</w:t>
                            </w:r>
                            <w:bookmarkStart w:id="0" w:name="_GoBack"/>
                            <w:bookmarkEnd w:id="0"/>
                            <w:r>
                              <w:rPr>
                                <w:rFonts w:ascii="Calibri" w:hAnsi="Calibri" w:cs="Calibri"/>
                                <w:color w:val="000000"/>
                              </w:rPr>
                              <w:t xml:space="preserve">. </w:t>
                            </w:r>
                          </w:p>
                          <w:p w:rsidR="008D7A2D" w:rsidRPr="00503184" w:rsidRDefault="008D7A2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7AE78" id="Text Box 4" o:spid="_x0000_s1038" type="#_x0000_t202" style="position:absolute;margin-left:358.35pt;margin-top:173.65pt;width:249.1pt;height:17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" fillcolor="white [3201]" strokecolor="yellow" strokeweight="1.5pt">
                <v:textbox>
                  <w:txbxContent>
                    <w:p w:rsidR="00835E55" w:rsidRDefault="003C0C22" w:rsidP="000669E5">
                      <w:pPr>
                        <w:pStyle w:val="NormalWeb"/>
                        <w:spacing w:before="0" w:beforeAutospacing="0" w:after="160" w:afterAutospacing="0"/>
                        <w:rPr>
                          <w:rFonts w:ascii="Calibri" w:hAnsi="Calibri" w:cs="Calibri"/>
                          <w:color w:val="000000"/>
                        </w:rPr>
                      </w:pPr>
                      <w:r w:rsidRPr="003C0C22">
                        <w:t xml:space="preserve"> </w:t>
                      </w:r>
                      <w:r w:rsidR="000669E5">
                        <w:rPr>
                          <w:rFonts w:ascii="Calibri" w:hAnsi="Calibri" w:cs="Calibri"/>
                          <w:color w:val="000000"/>
                          <w:u w:val="single"/>
                        </w:rPr>
                        <w:t xml:space="preserve">English </w:t>
                      </w:r>
                      <w:r w:rsidR="00F44BAE">
                        <w:rPr>
                          <w:rFonts w:ascii="Calibri" w:hAnsi="Calibri" w:cs="Calibri"/>
                          <w:color w:val="000000"/>
                        </w:rPr>
                        <w:t xml:space="preserve">– During the first half term, we will be learning to write diary entries and journey stories as well as performing poems about mummification. </w:t>
                      </w:r>
                    </w:p>
                    <w:p w:rsidR="00F44BAE" w:rsidRDefault="00F44BAE" w:rsidP="000669E5">
                      <w:pPr>
                        <w:pStyle w:val="NormalWeb"/>
                        <w:spacing w:before="0" w:beforeAutospacing="0" w:after="160" w:afterAutospacing="0"/>
                        <w:rPr>
                          <w:rFonts w:ascii="Calibri" w:hAnsi="Calibri" w:cs="Calibri"/>
                          <w:color w:val="000000"/>
                        </w:rPr>
                      </w:pPr>
                      <w:r>
                        <w:rPr>
                          <w:rFonts w:ascii="Calibri" w:hAnsi="Calibri" w:cs="Calibri"/>
                          <w:color w:val="000000"/>
                        </w:rPr>
                        <w:t xml:space="preserve">In whole class reading, we will develop our reciprocal reading through reading a range of non-fiction texts about Ancient Egypt. </w:t>
                      </w:r>
                    </w:p>
                    <w:p w:rsidR="00F44BAE" w:rsidRPr="00835E55" w:rsidRDefault="00F44BAE" w:rsidP="000669E5">
                      <w:pPr>
                        <w:pStyle w:val="NormalWeb"/>
                        <w:spacing w:before="0" w:beforeAutospacing="0" w:after="160" w:afterAutospacing="0"/>
                      </w:pPr>
                      <w:r>
                        <w:rPr>
                          <w:rFonts w:ascii="Calibri" w:hAnsi="Calibri" w:cs="Calibri"/>
                          <w:color w:val="000000"/>
                        </w:rPr>
                        <w:t>In spelling, we will continue to learn about prefixes and suffixes</w:t>
                      </w:r>
                      <w:bookmarkStart w:id="1" w:name="_GoBack"/>
                      <w:bookmarkEnd w:id="1"/>
                      <w:r>
                        <w:rPr>
                          <w:rFonts w:ascii="Calibri" w:hAnsi="Calibri" w:cs="Calibri"/>
                          <w:color w:val="000000"/>
                        </w:rPr>
                        <w:t xml:space="preserve">. </w:t>
                      </w:r>
                    </w:p>
                    <w:p w:rsidR="008D7A2D" w:rsidRPr="00503184" w:rsidRDefault="008D7A2D">
                      <w:pPr>
                        <w:rPr>
                          <w:sz w:val="24"/>
                          <w:szCs w:val="24"/>
                        </w:rPr>
                      </w:pPr>
                    </w:p>
                  </w:txbxContent>
                </v:textbox>
              </v:shape>
            </w:pict>
          </mc:Fallback>
        </mc:AlternateContent>
      </w:r>
      <w:r w:rsidR="00C02CB3">
        <w:rPr>
          <w:noProof/>
          <w:lang w:eastAsia="en-GB"/>
        </w:rPr>
        <mc:AlternateContent>
          <mc:Choice Requires="wps">
            <w:drawing>
              <wp:anchor distT="0" distB="0" distL="114300" distR="114300" simplePos="0" relativeHeight="251658239" behindDoc="0" locked="0" layoutInCell="1" allowOverlap="1" wp14:anchorId="25DF2448" wp14:editId="7C7FA8B5">
                <wp:simplePos x="0" y="0"/>
                <wp:positionH relativeFrom="column">
                  <wp:posOffset>2115820</wp:posOffset>
                </wp:positionH>
                <wp:positionV relativeFrom="paragraph">
                  <wp:posOffset>224790</wp:posOffset>
                </wp:positionV>
                <wp:extent cx="4816209" cy="72390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4816209" cy="723900"/>
                        </a:xfrm>
                        <a:prstGeom prst="rect">
                          <a:avLst/>
                        </a:prstGeom>
                        <a:solidFill>
                          <a:schemeClr val="lt1"/>
                        </a:solidFill>
                        <a:ln w="6350">
                          <a:noFill/>
                        </a:ln>
                      </wps:spPr>
                      <wps:txbx>
                        <w:txbxContent>
                          <w:p w:rsidR="00494BC2" w:rsidRPr="00494BC2" w:rsidRDefault="00F44BAE" w:rsidP="00F72113">
                            <w:pP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Ancient Egypt</w:t>
                            </w:r>
                            <w:r w:rsidR="00F72113">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 Y3/4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2448" id="Text Box 3" o:spid="_x0000_s1039" type="#_x0000_t202" style="position:absolute;margin-left:166.6pt;margin-top:17.7pt;width:379.25pt;height:5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" fillcolor="white [3201]" stroked="f" strokeweight=".5pt">
                <v:textbox>
                  <w:txbxContent>
                    <w:p w:rsidR="00494BC2" w:rsidRPr="00494BC2" w:rsidRDefault="00F44BAE" w:rsidP="00F72113">
                      <w:pP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Ancient Egypt</w:t>
                      </w:r>
                      <w:r w:rsidR="00F72113">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 Y3/4</w:t>
                      </w:r>
                    </w:p>
                  </w:txbxContent>
                </v:textbox>
              </v:shape>
            </w:pict>
          </mc:Fallback>
        </mc:AlternateContent>
      </w:r>
      <w:r w:rsidR="00494BC2">
        <w:rPr>
          <w:noProof/>
          <w:lang w:eastAsia="en-GB"/>
        </w:rPr>
        <mc:AlternateContent>
          <mc:Choice Requires="wps">
            <w:drawing>
              <wp:anchor distT="0" distB="0" distL="114300" distR="114300" simplePos="0" relativeHeight="251659264" behindDoc="0" locked="0" layoutInCell="1" allowOverlap="1">
                <wp:simplePos x="0" y="0"/>
                <wp:positionH relativeFrom="column">
                  <wp:posOffset>2619375</wp:posOffset>
                </wp:positionH>
                <wp:positionV relativeFrom="paragraph">
                  <wp:posOffset>1695450</wp:posOffset>
                </wp:positionV>
                <wp:extent cx="2705100" cy="342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705100" cy="342900"/>
                        </a:xfrm>
                        <a:prstGeom prst="rect">
                          <a:avLst/>
                        </a:prstGeom>
                        <a:solidFill>
                          <a:schemeClr val="lt1"/>
                        </a:solidFill>
                        <a:ln w="6350">
                          <a:noFill/>
                        </a:ln>
                      </wps:spPr>
                      <wps:txbx>
                        <w:txbxContent>
                          <w:p w:rsidR="00494BC2" w:rsidRPr="00494BC2" w:rsidRDefault="00494BC2" w:rsidP="00654011">
                            <w:pPr>
                              <w:rPr>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94BC2" w:rsidRDefault="00494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9" type="#_x0000_t202" style="position:absolute;margin-left:206.25pt;margin-top:133.5pt;width:213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" fillcolor="white [3201]" stroked="f" strokeweight=".5pt">
                <v:textbox>
                  <w:txbxContent>
                    <w:p w:rsidR="00494BC2" w:rsidRPr="00494BC2" w:rsidRDefault="00494BC2" w:rsidP="00654011">
                      <w:pPr>
                        <w:rPr>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94BC2" w:rsidRDefault="00494BC2"/>
                  </w:txbxContent>
                </v:textbox>
              </v:shape>
            </w:pict>
          </mc:Fallback>
        </mc:AlternateContent>
      </w:r>
    </w:p>
    <w:sectPr w:rsidR="00054D47" w:rsidSect="00B3580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C26" w:rsidRDefault="00D72C26" w:rsidP="00B35801">
      <w:pPr>
        <w:spacing w:after="0" w:line="240" w:lineRule="auto"/>
      </w:pPr>
      <w:r>
        <w:separator/>
      </w:r>
    </w:p>
  </w:endnote>
  <w:endnote w:type="continuationSeparator" w:id="0">
    <w:p w:rsidR="00D72C26" w:rsidRDefault="00D72C26" w:rsidP="00B35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C26" w:rsidRDefault="00D72C26" w:rsidP="00B35801">
      <w:pPr>
        <w:spacing w:after="0" w:line="240" w:lineRule="auto"/>
      </w:pPr>
      <w:r>
        <w:separator/>
      </w:r>
    </w:p>
  </w:footnote>
  <w:footnote w:type="continuationSeparator" w:id="0">
    <w:p w:rsidR="00D72C26" w:rsidRDefault="00D72C26" w:rsidP="00B358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801"/>
    <w:rsid w:val="00004BD8"/>
    <w:rsid w:val="00011D84"/>
    <w:rsid w:val="00022674"/>
    <w:rsid w:val="000669E5"/>
    <w:rsid w:val="001C6861"/>
    <w:rsid w:val="001D6803"/>
    <w:rsid w:val="002D6688"/>
    <w:rsid w:val="00324C0F"/>
    <w:rsid w:val="003309C6"/>
    <w:rsid w:val="003355C8"/>
    <w:rsid w:val="003C0C22"/>
    <w:rsid w:val="004527A1"/>
    <w:rsid w:val="004662EA"/>
    <w:rsid w:val="00494BC2"/>
    <w:rsid w:val="00503184"/>
    <w:rsid w:val="00507890"/>
    <w:rsid w:val="0053727A"/>
    <w:rsid w:val="005C002B"/>
    <w:rsid w:val="00640210"/>
    <w:rsid w:val="00654011"/>
    <w:rsid w:val="00690FB3"/>
    <w:rsid w:val="006C1B69"/>
    <w:rsid w:val="006E09ED"/>
    <w:rsid w:val="006F2994"/>
    <w:rsid w:val="00742906"/>
    <w:rsid w:val="0075264D"/>
    <w:rsid w:val="007C0186"/>
    <w:rsid w:val="00817841"/>
    <w:rsid w:val="00821447"/>
    <w:rsid w:val="00835E55"/>
    <w:rsid w:val="008D7A2D"/>
    <w:rsid w:val="00994B71"/>
    <w:rsid w:val="00A40308"/>
    <w:rsid w:val="00A97B94"/>
    <w:rsid w:val="00AF0A93"/>
    <w:rsid w:val="00B35801"/>
    <w:rsid w:val="00BD7DB8"/>
    <w:rsid w:val="00BE7879"/>
    <w:rsid w:val="00C02CB3"/>
    <w:rsid w:val="00C03340"/>
    <w:rsid w:val="00D64EC7"/>
    <w:rsid w:val="00D67971"/>
    <w:rsid w:val="00D72C26"/>
    <w:rsid w:val="00D810B3"/>
    <w:rsid w:val="00E148F7"/>
    <w:rsid w:val="00E8776A"/>
    <w:rsid w:val="00EA7A35"/>
    <w:rsid w:val="00EA7EF4"/>
    <w:rsid w:val="00F20FF9"/>
    <w:rsid w:val="00F41C7D"/>
    <w:rsid w:val="00F44BAE"/>
    <w:rsid w:val="00F524C8"/>
    <w:rsid w:val="00F609D8"/>
    <w:rsid w:val="00F72113"/>
    <w:rsid w:val="00FA6CA7"/>
    <w:rsid w:val="00FD06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508E0"/>
  <w15:chartTrackingRefBased/>
  <w15:docId w15:val="{CD2F19D6-0B2C-41E7-BC42-3995CFC55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8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801"/>
  </w:style>
  <w:style w:type="paragraph" w:styleId="Footer">
    <w:name w:val="footer"/>
    <w:basedOn w:val="Normal"/>
    <w:link w:val="FooterChar"/>
    <w:uiPriority w:val="99"/>
    <w:unhideWhenUsed/>
    <w:rsid w:val="00B358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801"/>
  </w:style>
  <w:style w:type="paragraph" w:customStyle="1" w:styleId="m-2921461283185308790gmail-sowbody">
    <w:name w:val="m_-2921461283185308790gmail-sowbody"/>
    <w:basedOn w:val="Normal"/>
    <w:rsid w:val="007429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A40308"/>
    <w:pPr>
      <w:spacing w:after="0" w:line="240" w:lineRule="auto"/>
    </w:pPr>
  </w:style>
  <w:style w:type="paragraph" w:styleId="NormalWeb">
    <w:name w:val="Normal (Web)"/>
    <w:basedOn w:val="Normal"/>
    <w:uiPriority w:val="99"/>
    <w:semiHidden/>
    <w:unhideWhenUsed/>
    <w:rsid w:val="000669E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780321">
      <w:bodyDiv w:val="1"/>
      <w:marLeft w:val="0"/>
      <w:marRight w:val="0"/>
      <w:marTop w:val="0"/>
      <w:marBottom w:val="0"/>
      <w:divBdr>
        <w:top w:val="none" w:sz="0" w:space="0" w:color="auto"/>
        <w:left w:val="none" w:sz="0" w:space="0" w:color="auto"/>
        <w:bottom w:val="none" w:sz="0" w:space="0" w:color="auto"/>
        <w:right w:val="none" w:sz="0" w:space="0" w:color="auto"/>
      </w:divBdr>
    </w:div>
    <w:div w:id="148308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T35</dc:creator>
  <cp:keywords/>
  <dc:description/>
  <cp:lastModifiedBy>T35</cp:lastModifiedBy>
  <cp:revision>3</cp:revision>
  <dcterms:created xsi:type="dcterms:W3CDTF">2021-03-23T09:55:00Z</dcterms:created>
  <dcterms:modified xsi:type="dcterms:W3CDTF">2021-03-23T10:45:00Z</dcterms:modified>
</cp:coreProperties>
</file>