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BE3" w:rsidRDefault="002E5D5B" w:rsidP="004F4BE3">
      <w:r>
        <w:rPr>
          <w:noProof/>
          <w:lang w:eastAsia="en-GB"/>
        </w:rPr>
        <mc:AlternateContent>
          <mc:Choice Requires="wps">
            <w:drawing>
              <wp:anchor distT="0" distB="0" distL="114300" distR="114300" simplePos="0" relativeHeight="251664384" behindDoc="0" locked="0" layoutInCell="1" allowOverlap="1" wp14:anchorId="4E45AFEE" wp14:editId="627B1AF8">
                <wp:simplePos x="0" y="0"/>
                <wp:positionH relativeFrom="column">
                  <wp:posOffset>-752475</wp:posOffset>
                </wp:positionH>
                <wp:positionV relativeFrom="paragraph">
                  <wp:posOffset>-123825</wp:posOffset>
                </wp:positionV>
                <wp:extent cx="2370455" cy="1276350"/>
                <wp:effectExtent l="0" t="0" r="10795" b="19050"/>
                <wp:wrapNone/>
                <wp:docPr id="8" name="Text Box 8"/>
                <wp:cNvGraphicFramePr/>
                <a:graphic xmlns:a="http://schemas.openxmlformats.org/drawingml/2006/main">
                  <a:graphicData uri="http://schemas.microsoft.com/office/word/2010/wordprocessingShape">
                    <wps:wsp>
                      <wps:cNvSpPr txBox="1"/>
                      <wps:spPr>
                        <a:xfrm>
                          <a:off x="0" y="0"/>
                          <a:ext cx="2370455" cy="1276350"/>
                        </a:xfrm>
                        <a:prstGeom prst="rect">
                          <a:avLst/>
                        </a:prstGeom>
                        <a:solidFill>
                          <a:schemeClr val="lt1"/>
                        </a:solidFill>
                        <a:ln w="6350">
                          <a:solidFill>
                            <a:prstClr val="black"/>
                          </a:solidFill>
                        </a:ln>
                      </wps:spPr>
                      <wps:txbx>
                        <w:txbxContent>
                          <w:p w:rsidR="004F4BE3" w:rsidRPr="00ED53CC" w:rsidRDefault="004F4BE3" w:rsidP="004F4BE3">
                            <w:pPr>
                              <w:pStyle w:val="NoSpacing"/>
                            </w:pPr>
                            <w:r w:rsidRPr="00BE7879">
                              <w:rPr>
                                <w:u w:val="single"/>
                              </w:rPr>
                              <w:t>RE</w:t>
                            </w:r>
                            <w:r>
                              <w:t xml:space="preserve"> </w:t>
                            </w:r>
                            <w:r w:rsidRPr="00ED53CC">
                              <w:t xml:space="preserve">– </w:t>
                            </w:r>
                            <w:r w:rsidR="002E5D5B">
                              <w:t xml:space="preserve">In RE, we will be recapping on who God is to us and what makes a ‘good’ God. We will also focus on incarnation and the embodiment of God on Earth. </w:t>
                            </w:r>
                          </w:p>
                          <w:p w:rsidR="004F4BE3" w:rsidRDefault="004F4BE3" w:rsidP="004F4B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5AFEE" id="_x0000_t202" coordsize="21600,21600" o:spt="202" path="m,l,21600r21600,l21600,xe">
                <v:stroke joinstyle="miter"/>
                <v:path gradientshapeok="t" o:connecttype="rect"/>
              </v:shapetype>
              <v:shape id="Text Box 8" o:spid="_x0000_s1026" type="#_x0000_t202" style="position:absolute;margin-left:-59.25pt;margin-top:-9.75pt;width:186.65pt;height:1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" fillcolor="white [3201]" strokeweight=".5pt">
                <v:textbox>
                  <w:txbxContent>
                    <w:p w:rsidR="004F4BE3" w:rsidRPr="00ED53CC" w:rsidRDefault="004F4BE3" w:rsidP="004F4BE3">
                      <w:pPr>
                        <w:pStyle w:val="NoSpacing"/>
                      </w:pPr>
                      <w:r w:rsidRPr="00BE7879">
                        <w:rPr>
                          <w:u w:val="single"/>
                        </w:rPr>
                        <w:t>RE</w:t>
                      </w:r>
                      <w:r>
                        <w:t xml:space="preserve"> </w:t>
                      </w:r>
                      <w:r w:rsidRPr="00ED53CC">
                        <w:t xml:space="preserve">– </w:t>
                      </w:r>
                      <w:r w:rsidR="002E5D5B">
                        <w:t xml:space="preserve">In RE, we will be recapping on who God is to us and what makes a ‘good’ God. We will also focus on incarnation and the embodiment of God on Earth. </w:t>
                      </w:r>
                    </w:p>
                    <w:p w:rsidR="004F4BE3" w:rsidRDefault="004F4BE3" w:rsidP="004F4BE3"/>
                  </w:txbxContent>
                </v:textbox>
              </v:shape>
            </w:pict>
          </mc:Fallback>
        </mc:AlternateContent>
      </w:r>
      <w:r w:rsidR="004F4BE3">
        <w:rPr>
          <w:noProof/>
          <w:lang w:eastAsia="en-GB"/>
        </w:rPr>
        <mc:AlternateContent>
          <mc:Choice Requires="wps">
            <w:drawing>
              <wp:anchor distT="0" distB="0" distL="114300" distR="114300" simplePos="0" relativeHeight="251662336" behindDoc="0" locked="0" layoutInCell="1" allowOverlap="1" wp14:anchorId="6C06DCCA" wp14:editId="5E5125E5">
                <wp:simplePos x="0" y="0"/>
                <wp:positionH relativeFrom="column">
                  <wp:posOffset>1754372</wp:posOffset>
                </wp:positionH>
                <wp:positionV relativeFrom="paragraph">
                  <wp:posOffset>-754912</wp:posOffset>
                </wp:positionV>
                <wp:extent cx="5150485" cy="1679945"/>
                <wp:effectExtent l="0" t="0" r="12065" b="15875"/>
                <wp:wrapNone/>
                <wp:docPr id="5" name="Text Box 5"/>
                <wp:cNvGraphicFramePr/>
                <a:graphic xmlns:a="http://schemas.openxmlformats.org/drawingml/2006/main">
                  <a:graphicData uri="http://schemas.microsoft.com/office/word/2010/wordprocessingShape">
                    <wps:wsp>
                      <wps:cNvSpPr txBox="1"/>
                      <wps:spPr>
                        <a:xfrm>
                          <a:off x="0" y="0"/>
                          <a:ext cx="5150485" cy="1679945"/>
                        </a:xfrm>
                        <a:prstGeom prst="rect">
                          <a:avLst/>
                        </a:prstGeom>
                        <a:solidFill>
                          <a:schemeClr val="lt1"/>
                        </a:solidFill>
                        <a:ln w="19050">
                          <a:solidFill>
                            <a:schemeClr val="accent1">
                              <a:lumMod val="75000"/>
                            </a:schemeClr>
                          </a:solidFill>
                        </a:ln>
                      </wps:spPr>
                      <wps:txbx>
                        <w:txbxContent>
                          <w:p w:rsidR="004F4BE3" w:rsidRPr="002E5D5B" w:rsidRDefault="004F4BE3" w:rsidP="004F4BE3">
                            <w:pPr>
                              <w:pStyle w:val="NoSpacing"/>
                            </w:pPr>
                            <w:r w:rsidRPr="00004BD8">
                              <w:rPr>
                                <w:u w:val="single"/>
                              </w:rPr>
                              <w:t>Maths</w:t>
                            </w:r>
                            <w:r>
                              <w:t xml:space="preserve"> </w:t>
                            </w:r>
                            <w:r>
                              <w:rPr>
                                <w:b/>
                              </w:rPr>
                              <w:t xml:space="preserve">– </w:t>
                            </w:r>
                            <w:r w:rsidR="002E5D5B">
                              <w:t xml:space="preserve">In maths, we will be recapping on our knowledge of fractions, decimals and percentages and applying these to problem solving scenarios. We will also be looking at statistics and measure which will also link with our science work. Throughout our morning maths sessions, we will continue to develop our understanding of mental math strategies as well as our written methods for the 4 operations. We will also be checking our multiplication and division facts on a regular basis so that they can be applied every day. </w:t>
                            </w:r>
                          </w:p>
                          <w:p w:rsidR="004F4BE3" w:rsidRPr="00004BD8" w:rsidRDefault="004F4BE3" w:rsidP="004F4BE3">
                            <w:pPr>
                              <w:rPr>
                                <w:u w:val="single"/>
                              </w:rPr>
                            </w:pPr>
                          </w:p>
                          <w:p w:rsidR="004F4BE3" w:rsidRDefault="004F4BE3" w:rsidP="004F4B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6DCCA" id="Text Box 5" o:spid="_x0000_s1027" type="#_x0000_t202" style="position:absolute;margin-left:138.15pt;margin-top:-59.45pt;width:405.55pt;height:13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" fillcolor="white [3201]" strokecolor="#2e74b5 [2404]" strokeweight="1.5pt">
                <v:textbox>
                  <w:txbxContent>
                    <w:p w:rsidR="004F4BE3" w:rsidRPr="002E5D5B" w:rsidRDefault="004F4BE3" w:rsidP="004F4BE3">
                      <w:pPr>
                        <w:pStyle w:val="NoSpacing"/>
                      </w:pPr>
                      <w:r w:rsidRPr="00004BD8">
                        <w:rPr>
                          <w:u w:val="single"/>
                        </w:rPr>
                        <w:t>Maths</w:t>
                      </w:r>
                      <w:r>
                        <w:t xml:space="preserve"> </w:t>
                      </w:r>
                      <w:r>
                        <w:rPr>
                          <w:b/>
                        </w:rPr>
                        <w:t xml:space="preserve">– </w:t>
                      </w:r>
                      <w:r w:rsidR="002E5D5B">
                        <w:t xml:space="preserve">In maths, we will be recapping on our knowledge of fractions, decimals and percentages and applying these to problem solving scenarios. We will also be looking at statistics and measure which will also link with our science work. Throughout our morning maths sessions, we will continue to develop our understanding of mental math strategies as well as our written methods for the 4 operations. We will also be checking our multiplication and division facts on a regular basis so that they can be applied every day. </w:t>
                      </w:r>
                    </w:p>
                    <w:p w:rsidR="004F4BE3" w:rsidRPr="00004BD8" w:rsidRDefault="004F4BE3" w:rsidP="004F4BE3">
                      <w:pPr>
                        <w:rPr>
                          <w:u w:val="single"/>
                        </w:rPr>
                      </w:pPr>
                    </w:p>
                    <w:p w:rsidR="004F4BE3" w:rsidRDefault="004F4BE3" w:rsidP="004F4BE3"/>
                  </w:txbxContent>
                </v:textbox>
              </v:shape>
            </w:pict>
          </mc:Fallback>
        </mc:AlternateContent>
      </w:r>
      <w:r w:rsidR="004F4BE3">
        <w:rPr>
          <w:noProof/>
          <w:lang w:eastAsia="en-GB"/>
        </w:rPr>
        <mc:AlternateContent>
          <mc:Choice Requires="wps">
            <w:drawing>
              <wp:anchor distT="0" distB="0" distL="114300" distR="114300" simplePos="0" relativeHeight="251663360" behindDoc="0" locked="0" layoutInCell="1" allowOverlap="1" wp14:anchorId="6A27AD69" wp14:editId="0F349294">
                <wp:simplePos x="0" y="0"/>
                <wp:positionH relativeFrom="column">
                  <wp:posOffset>7187092</wp:posOffset>
                </wp:positionH>
                <wp:positionV relativeFrom="paragraph">
                  <wp:posOffset>-637422</wp:posOffset>
                </wp:positionV>
                <wp:extent cx="2333625" cy="2966484"/>
                <wp:effectExtent l="19050" t="19050" r="28575" b="24765"/>
                <wp:wrapNone/>
                <wp:docPr id="6" name="Text Box 6"/>
                <wp:cNvGraphicFramePr/>
                <a:graphic xmlns:a="http://schemas.openxmlformats.org/drawingml/2006/main">
                  <a:graphicData uri="http://schemas.microsoft.com/office/word/2010/wordprocessingShape">
                    <wps:wsp>
                      <wps:cNvSpPr txBox="1"/>
                      <wps:spPr>
                        <a:xfrm>
                          <a:off x="0" y="0"/>
                          <a:ext cx="2333625" cy="2966484"/>
                        </a:xfrm>
                        <a:prstGeom prst="rect">
                          <a:avLst/>
                        </a:prstGeom>
                        <a:solidFill>
                          <a:schemeClr val="lt1"/>
                        </a:solidFill>
                        <a:ln w="28575">
                          <a:solidFill>
                            <a:srgbClr val="FF0000"/>
                          </a:solidFill>
                        </a:ln>
                      </wps:spPr>
                      <wps:txbx>
                        <w:txbxContent>
                          <w:p w:rsidR="004F4BE3" w:rsidRPr="0076161C" w:rsidRDefault="004F4BE3" w:rsidP="004F4BE3">
                            <w:pPr>
                              <w:rPr>
                                <w:szCs w:val="24"/>
                              </w:rPr>
                            </w:pPr>
                            <w:r w:rsidRPr="00BD7DB8">
                              <w:rPr>
                                <w:sz w:val="24"/>
                                <w:szCs w:val="24"/>
                                <w:u w:val="single"/>
                              </w:rPr>
                              <w:t>Science</w:t>
                            </w:r>
                            <w:r>
                              <w:rPr>
                                <w:sz w:val="24"/>
                                <w:szCs w:val="24"/>
                              </w:rPr>
                              <w:t xml:space="preserve"> – </w:t>
                            </w:r>
                            <w:r w:rsidR="001F6CDD">
                              <w:rPr>
                                <w:sz w:val="24"/>
                                <w:szCs w:val="24"/>
                              </w:rPr>
                              <w:t xml:space="preserve">In Science, we will be exploring properties of materials. We will be investigating the hardness, electrical conductivity, thermal conductivity and suitability of a range of materials. We will also be looking at how to separate mixtures and solutions. We will put all of this together to know how to clean dirty Viking water after a battle! </w:t>
                            </w:r>
                          </w:p>
                          <w:p w:rsidR="004F4BE3" w:rsidRPr="0053727A" w:rsidRDefault="004F4BE3" w:rsidP="004F4BE3">
                            <w:pPr>
                              <w:rPr>
                                <w:sz w:val="24"/>
                                <w:szCs w:val="24"/>
                              </w:rPr>
                            </w:pPr>
                          </w:p>
                          <w:p w:rsidR="004F4BE3" w:rsidRPr="00BD7DB8" w:rsidRDefault="004F4BE3" w:rsidP="004F4BE3">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27AD69" id="Text Box 6" o:spid="_x0000_s1028" type="#_x0000_t202" style="position:absolute;margin-left:565.9pt;margin-top:-50.2pt;width:183.75pt;height:23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" fillcolor="white [3201]" strokecolor="red" strokeweight="2.25pt">
                <v:textbox>
                  <w:txbxContent>
                    <w:p w:rsidR="004F4BE3" w:rsidRPr="0076161C" w:rsidRDefault="004F4BE3" w:rsidP="004F4BE3">
                      <w:pPr>
                        <w:rPr>
                          <w:szCs w:val="24"/>
                        </w:rPr>
                      </w:pPr>
                      <w:r w:rsidRPr="00BD7DB8">
                        <w:rPr>
                          <w:sz w:val="24"/>
                          <w:szCs w:val="24"/>
                          <w:u w:val="single"/>
                        </w:rPr>
                        <w:t>Science</w:t>
                      </w:r>
                      <w:r>
                        <w:rPr>
                          <w:sz w:val="24"/>
                          <w:szCs w:val="24"/>
                        </w:rPr>
                        <w:t xml:space="preserve"> – </w:t>
                      </w:r>
                      <w:r w:rsidR="001F6CDD">
                        <w:rPr>
                          <w:sz w:val="24"/>
                          <w:szCs w:val="24"/>
                        </w:rPr>
                        <w:t xml:space="preserve">In Science, we will be exploring properties of materials. We will be investigating the hardness, electrical conductivity, thermal conductivity and suitability of a range of materials. We will also be looking at how to separate mixtures and solutions. We will put all of this together to know how to clean dirty Viking water after a battle! </w:t>
                      </w:r>
                    </w:p>
                    <w:p w:rsidR="004F4BE3" w:rsidRPr="0053727A" w:rsidRDefault="004F4BE3" w:rsidP="004F4BE3">
                      <w:pPr>
                        <w:rPr>
                          <w:sz w:val="24"/>
                          <w:szCs w:val="24"/>
                        </w:rPr>
                      </w:pPr>
                    </w:p>
                    <w:p w:rsidR="004F4BE3" w:rsidRPr="00BD7DB8" w:rsidRDefault="004F4BE3" w:rsidP="004F4BE3">
                      <w:pPr>
                        <w:rPr>
                          <w:sz w:val="24"/>
                          <w:szCs w:val="24"/>
                        </w:rPr>
                      </w:pPr>
                    </w:p>
                  </w:txbxContent>
                </v:textbox>
              </v:shape>
            </w:pict>
          </mc:Fallback>
        </mc:AlternateContent>
      </w:r>
    </w:p>
    <w:p w:rsidR="004F4BE3" w:rsidRDefault="004F4BE3" w:rsidP="004F4BE3"/>
    <w:p w:rsidR="004F4BE3" w:rsidRDefault="004F4BE3" w:rsidP="004F4BE3">
      <w:r>
        <w:rPr>
          <w:noProof/>
          <w:lang w:eastAsia="en-GB"/>
        </w:rPr>
        <mc:AlternateContent>
          <mc:Choice Requires="wps">
            <w:drawing>
              <wp:anchor distT="0" distB="0" distL="114300" distR="114300" simplePos="0" relativeHeight="251666432" behindDoc="0" locked="0" layoutInCell="1" allowOverlap="1" wp14:anchorId="5A914BFF" wp14:editId="131D6030">
                <wp:simplePos x="0" y="0"/>
                <wp:positionH relativeFrom="column">
                  <wp:posOffset>-304800</wp:posOffset>
                </wp:positionH>
                <wp:positionV relativeFrom="paragraph">
                  <wp:posOffset>4312227</wp:posOffset>
                </wp:positionV>
                <wp:extent cx="4848225" cy="872837"/>
                <wp:effectExtent l="19050" t="19050" r="28575" b="22860"/>
                <wp:wrapNone/>
                <wp:docPr id="10" name="Text Box 10"/>
                <wp:cNvGraphicFramePr/>
                <a:graphic xmlns:a="http://schemas.openxmlformats.org/drawingml/2006/main">
                  <a:graphicData uri="http://schemas.microsoft.com/office/word/2010/wordprocessingShape">
                    <wps:wsp>
                      <wps:cNvSpPr txBox="1"/>
                      <wps:spPr>
                        <a:xfrm>
                          <a:off x="0" y="0"/>
                          <a:ext cx="4848225" cy="872837"/>
                        </a:xfrm>
                        <a:prstGeom prst="rect">
                          <a:avLst/>
                        </a:prstGeom>
                        <a:solidFill>
                          <a:schemeClr val="lt1"/>
                        </a:solidFill>
                        <a:ln w="28575">
                          <a:solidFill>
                            <a:schemeClr val="accent2">
                              <a:lumMod val="75000"/>
                            </a:schemeClr>
                          </a:solidFill>
                        </a:ln>
                      </wps:spPr>
                      <wps:txbx>
                        <w:txbxContent>
                          <w:p w:rsidR="004F4BE3" w:rsidRPr="001F6CDD" w:rsidRDefault="004F4BE3" w:rsidP="004F4BE3">
                            <w:pPr>
                              <w:pStyle w:val="NoSpacing"/>
                            </w:pPr>
                            <w:r w:rsidRPr="00690FB3">
                              <w:rPr>
                                <w:szCs w:val="24"/>
                                <w:u w:val="single"/>
                              </w:rPr>
                              <w:t>PE</w:t>
                            </w:r>
                            <w:r>
                              <w:rPr>
                                <w:szCs w:val="24"/>
                                <w:u w:val="single"/>
                              </w:rPr>
                              <w:t xml:space="preserve"> </w:t>
                            </w:r>
                            <w:r w:rsidR="001F6CDD">
                              <w:rPr>
                                <w:szCs w:val="24"/>
                                <w:u w:val="single"/>
                              </w:rPr>
                              <w:t>–</w:t>
                            </w:r>
                            <w:r>
                              <w:rPr>
                                <w:szCs w:val="24"/>
                                <w:u w:val="single"/>
                              </w:rPr>
                              <w:t xml:space="preserve"> </w:t>
                            </w:r>
                            <w:r w:rsidR="001F6CDD">
                              <w:t xml:space="preserve">Our Summer 1 focus in PE will be invasion games. We will be developing our knowledge on attacking and defending, building on concepts such as interception/marking and how to keep possession successfully.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14BFF" id="Text Box 10" o:spid="_x0000_s1029" type="#_x0000_t202" style="position:absolute;margin-left:-24pt;margin-top:339.55pt;width:381.75pt;height:6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" fillcolor="white [3201]" strokecolor="#c45911 [2405]" strokeweight="2.25pt">
                <v:textbox>
                  <w:txbxContent>
                    <w:p w:rsidR="004F4BE3" w:rsidRPr="001F6CDD" w:rsidRDefault="004F4BE3" w:rsidP="004F4BE3">
                      <w:pPr>
                        <w:pStyle w:val="NoSpacing"/>
                      </w:pPr>
                      <w:r w:rsidRPr="00690FB3">
                        <w:rPr>
                          <w:szCs w:val="24"/>
                          <w:u w:val="single"/>
                        </w:rPr>
                        <w:t>PE</w:t>
                      </w:r>
                      <w:r>
                        <w:rPr>
                          <w:szCs w:val="24"/>
                          <w:u w:val="single"/>
                        </w:rPr>
                        <w:t xml:space="preserve"> </w:t>
                      </w:r>
                      <w:r w:rsidR="001F6CDD">
                        <w:rPr>
                          <w:szCs w:val="24"/>
                          <w:u w:val="single"/>
                        </w:rPr>
                        <w:t>–</w:t>
                      </w:r>
                      <w:r>
                        <w:rPr>
                          <w:szCs w:val="24"/>
                          <w:u w:val="single"/>
                        </w:rPr>
                        <w:t xml:space="preserve"> </w:t>
                      </w:r>
                      <w:r w:rsidR="001F6CDD">
                        <w:t xml:space="preserve">Our Summer 1 focus in PE will be invasion games. We will be developing our knowledge on attacking and defending, building on concepts such as interception/marking and how to keep possession successfully. </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77933452" wp14:editId="654B3854">
                <wp:simplePos x="0" y="0"/>
                <wp:positionH relativeFrom="column">
                  <wp:posOffset>4883727</wp:posOffset>
                </wp:positionH>
                <wp:positionV relativeFrom="paragraph">
                  <wp:posOffset>4229100</wp:posOffset>
                </wp:positionV>
                <wp:extent cx="4655705" cy="1136073"/>
                <wp:effectExtent l="19050" t="19050" r="12065" b="26035"/>
                <wp:wrapNone/>
                <wp:docPr id="11" name="Text Box 11"/>
                <wp:cNvGraphicFramePr/>
                <a:graphic xmlns:a="http://schemas.openxmlformats.org/drawingml/2006/main">
                  <a:graphicData uri="http://schemas.microsoft.com/office/word/2010/wordprocessingShape">
                    <wps:wsp>
                      <wps:cNvSpPr txBox="1"/>
                      <wps:spPr>
                        <a:xfrm>
                          <a:off x="0" y="0"/>
                          <a:ext cx="4655705" cy="1136073"/>
                        </a:xfrm>
                        <a:prstGeom prst="rect">
                          <a:avLst/>
                        </a:prstGeom>
                        <a:solidFill>
                          <a:schemeClr val="lt1"/>
                        </a:solidFill>
                        <a:ln w="28575">
                          <a:solidFill>
                            <a:srgbClr val="FF0000"/>
                          </a:solidFill>
                        </a:ln>
                      </wps:spPr>
                      <wps:txbx>
                        <w:txbxContent>
                          <w:p w:rsidR="004F4BE3" w:rsidRPr="00EC142A" w:rsidRDefault="004F4BE3" w:rsidP="004F4BE3">
                            <w:pPr>
                              <w:pStyle w:val="NoSpacing"/>
                            </w:pPr>
                            <w:r>
                              <w:rPr>
                                <w:u w:val="single"/>
                              </w:rPr>
                              <w:t>Art/DT –</w:t>
                            </w:r>
                            <w:r>
                              <w:t xml:space="preserve"> </w:t>
                            </w:r>
                            <w:r w:rsidR="001F6CDD">
                              <w:t xml:space="preserve">We will be focusing on the use of clay in our art lessons to create a tile of a Viking longboat. We will use the score, </w:t>
                            </w:r>
                            <w:r w:rsidR="001F6CDD" w:rsidRPr="001F6CDD">
                              <w:t>slip</w:t>
                            </w:r>
                            <w:r w:rsidR="001F6CDD">
                              <w:t>,</w:t>
                            </w:r>
                            <w:r w:rsidR="001F6CDD" w:rsidRPr="001F6CDD">
                              <w:t xml:space="preserve"> stick</w:t>
                            </w:r>
                            <w:r w:rsidR="001F6CDD">
                              <w:t xml:space="preserve"> and</w:t>
                            </w:r>
                            <w:r w:rsidR="001F6CDD" w:rsidRPr="001F6CDD">
                              <w:t xml:space="preserve"> smooth</w:t>
                            </w:r>
                            <w:r w:rsidR="001F6CDD">
                              <w:t xml:space="preserve"> technique to make sure our clay is sturdy and ready to paint. In DT, we will be designing, making and evaluating our own 3D Viking longboats. We will complete research before designing and constructing. </w:t>
                            </w:r>
                          </w:p>
                          <w:p w:rsidR="004F4BE3" w:rsidRPr="00817841" w:rsidRDefault="004F4BE3" w:rsidP="004F4B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33452" id="Text Box 11" o:spid="_x0000_s1030" type="#_x0000_t202" style="position:absolute;margin-left:384.55pt;margin-top:333pt;width:366.6pt;height:8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" fillcolor="white [3201]" strokecolor="red" strokeweight="2.25pt">
                <v:textbox>
                  <w:txbxContent>
                    <w:p w:rsidR="004F4BE3" w:rsidRPr="00EC142A" w:rsidRDefault="004F4BE3" w:rsidP="004F4BE3">
                      <w:pPr>
                        <w:pStyle w:val="NoSpacing"/>
                      </w:pPr>
                      <w:r>
                        <w:rPr>
                          <w:u w:val="single"/>
                        </w:rPr>
                        <w:t>Art/DT –</w:t>
                      </w:r>
                      <w:r>
                        <w:t xml:space="preserve"> </w:t>
                      </w:r>
                      <w:r w:rsidR="001F6CDD">
                        <w:t xml:space="preserve">We will be focusing on the use of clay in our art lessons to create a tile of a Viking longboat. We will use the score, </w:t>
                      </w:r>
                      <w:r w:rsidR="001F6CDD" w:rsidRPr="001F6CDD">
                        <w:t>slip</w:t>
                      </w:r>
                      <w:r w:rsidR="001F6CDD">
                        <w:t>,</w:t>
                      </w:r>
                      <w:r w:rsidR="001F6CDD" w:rsidRPr="001F6CDD">
                        <w:t xml:space="preserve"> stick</w:t>
                      </w:r>
                      <w:r w:rsidR="001F6CDD">
                        <w:t xml:space="preserve"> and</w:t>
                      </w:r>
                      <w:r w:rsidR="001F6CDD" w:rsidRPr="001F6CDD">
                        <w:t xml:space="preserve"> smooth</w:t>
                      </w:r>
                      <w:r w:rsidR="001F6CDD">
                        <w:t xml:space="preserve"> technique to make sure our clay is sturdy and ready to paint. In DT, we will be designing, making and evaluating our own 3D Viking longboats. We will complete research before designing and constructing. </w:t>
                      </w:r>
                    </w:p>
                    <w:p w:rsidR="004F4BE3" w:rsidRPr="00817841" w:rsidRDefault="004F4BE3" w:rsidP="004F4BE3"/>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11BCE92D" wp14:editId="174A2417">
                <wp:simplePos x="0" y="0"/>
                <wp:positionH relativeFrom="column">
                  <wp:posOffset>7198242</wp:posOffset>
                </wp:positionH>
                <wp:positionV relativeFrom="paragraph">
                  <wp:posOffset>2033477</wp:posOffset>
                </wp:positionV>
                <wp:extent cx="2381250" cy="1711842"/>
                <wp:effectExtent l="19050" t="19050" r="19050" b="22225"/>
                <wp:wrapNone/>
                <wp:docPr id="9" name="Text Box 9"/>
                <wp:cNvGraphicFramePr/>
                <a:graphic xmlns:a="http://schemas.openxmlformats.org/drawingml/2006/main">
                  <a:graphicData uri="http://schemas.microsoft.com/office/word/2010/wordprocessingShape">
                    <wps:wsp>
                      <wps:cNvSpPr txBox="1"/>
                      <wps:spPr>
                        <a:xfrm>
                          <a:off x="0" y="0"/>
                          <a:ext cx="2381250" cy="1711842"/>
                        </a:xfrm>
                        <a:prstGeom prst="rect">
                          <a:avLst/>
                        </a:prstGeom>
                        <a:solidFill>
                          <a:schemeClr val="lt1"/>
                        </a:solidFill>
                        <a:ln w="28575">
                          <a:solidFill>
                            <a:srgbClr val="FFC000"/>
                          </a:solidFill>
                        </a:ln>
                      </wps:spPr>
                      <wps:txbx>
                        <w:txbxContent>
                          <w:p w:rsidR="004F4BE3" w:rsidRPr="00C02CB3" w:rsidRDefault="004F4BE3" w:rsidP="004F4BE3">
                            <w:pPr>
                              <w:rPr>
                                <w:sz w:val="24"/>
                                <w:szCs w:val="24"/>
                              </w:rPr>
                            </w:pPr>
                            <w:r>
                              <w:rPr>
                                <w:sz w:val="24"/>
                                <w:szCs w:val="24"/>
                                <w:u w:val="single"/>
                              </w:rPr>
                              <w:t>Computing</w:t>
                            </w:r>
                            <w:r>
                              <w:rPr>
                                <w:sz w:val="24"/>
                                <w:szCs w:val="24"/>
                              </w:rPr>
                              <w:t xml:space="preserve"> – </w:t>
                            </w:r>
                            <w:r w:rsidR="001F6CDD">
                              <w:rPr>
                                <w:sz w:val="24"/>
                                <w:szCs w:val="24"/>
                              </w:rPr>
                              <w:t>In computing, we will be building our own game for a given audience. We will build on our knowledge from Spring term on selection, variation and debugging on Scratch to programme a complex game.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CE92D" id="Text Box 9" o:spid="_x0000_s1031" type="#_x0000_t202" style="position:absolute;margin-left:566.8pt;margin-top:160.1pt;width:187.5pt;height:13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" fillcolor="white [3201]" strokecolor="#ffc000" strokeweight="2.25pt">
                <v:textbox>
                  <w:txbxContent>
                    <w:p w:rsidR="004F4BE3" w:rsidRPr="00C02CB3" w:rsidRDefault="004F4BE3" w:rsidP="004F4BE3">
                      <w:pPr>
                        <w:rPr>
                          <w:sz w:val="24"/>
                          <w:szCs w:val="24"/>
                        </w:rPr>
                      </w:pPr>
                      <w:r>
                        <w:rPr>
                          <w:sz w:val="24"/>
                          <w:szCs w:val="24"/>
                          <w:u w:val="single"/>
                        </w:rPr>
                        <w:t>Computing</w:t>
                      </w:r>
                      <w:r>
                        <w:rPr>
                          <w:sz w:val="24"/>
                          <w:szCs w:val="24"/>
                        </w:rPr>
                        <w:t xml:space="preserve"> – </w:t>
                      </w:r>
                      <w:r w:rsidR="001F6CDD">
                        <w:rPr>
                          <w:sz w:val="24"/>
                          <w:szCs w:val="24"/>
                        </w:rPr>
                        <w:t>In computing, we will be building our own game for a given audience. We will build on our knowledge from Spring term on selection, variation and debugging on Scratch to programme a complex game.</w:t>
                      </w:r>
                    </w:p>
                  </w:txbxContent>
                </v:textbox>
              </v:shape>
            </w:pict>
          </mc:Fallback>
        </mc:AlternateContent>
      </w:r>
    </w:p>
    <w:p w:rsidR="00E15844" w:rsidRDefault="001F6CDD">
      <w:bookmarkStart w:id="0" w:name="_GoBack"/>
      <w:bookmarkEnd w:id="0"/>
      <w:r>
        <w:rPr>
          <w:noProof/>
          <w:lang w:eastAsia="en-GB"/>
        </w:rPr>
        <mc:AlternateContent>
          <mc:Choice Requires="wps">
            <w:drawing>
              <wp:anchor distT="0" distB="0" distL="114300" distR="114300" simplePos="0" relativeHeight="251661312" behindDoc="0" locked="0" layoutInCell="1" allowOverlap="1" wp14:anchorId="1464AA59" wp14:editId="74E7C224">
                <wp:simplePos x="0" y="0"/>
                <wp:positionH relativeFrom="column">
                  <wp:posOffset>2647951</wp:posOffset>
                </wp:positionH>
                <wp:positionV relativeFrom="paragraph">
                  <wp:posOffset>2143760</wp:posOffset>
                </wp:positionV>
                <wp:extent cx="4401820" cy="1438275"/>
                <wp:effectExtent l="0" t="0" r="17780" b="28575"/>
                <wp:wrapNone/>
                <wp:docPr id="4" name="Text Box 4"/>
                <wp:cNvGraphicFramePr/>
                <a:graphic xmlns:a="http://schemas.openxmlformats.org/drawingml/2006/main">
                  <a:graphicData uri="http://schemas.microsoft.com/office/word/2010/wordprocessingShape">
                    <wps:wsp>
                      <wps:cNvSpPr txBox="1"/>
                      <wps:spPr>
                        <a:xfrm>
                          <a:off x="0" y="0"/>
                          <a:ext cx="4401820" cy="1438275"/>
                        </a:xfrm>
                        <a:prstGeom prst="rect">
                          <a:avLst/>
                        </a:prstGeom>
                        <a:solidFill>
                          <a:schemeClr val="lt1"/>
                        </a:solidFill>
                        <a:ln w="19050">
                          <a:solidFill>
                            <a:srgbClr val="FFFF00"/>
                          </a:solidFill>
                        </a:ln>
                      </wps:spPr>
                      <wps:txbx>
                        <w:txbxContent>
                          <w:p w:rsidR="004F4BE3" w:rsidRPr="00503184" w:rsidRDefault="004F4BE3" w:rsidP="004F4BE3">
                            <w:pPr>
                              <w:rPr>
                                <w:sz w:val="24"/>
                                <w:szCs w:val="24"/>
                              </w:rPr>
                            </w:pPr>
                            <w:r w:rsidRPr="00EA7A35">
                              <w:rPr>
                                <w:sz w:val="24"/>
                                <w:szCs w:val="24"/>
                                <w:u w:val="single"/>
                              </w:rPr>
                              <w:t>English</w:t>
                            </w:r>
                            <w:r>
                              <w:rPr>
                                <w:sz w:val="24"/>
                                <w:szCs w:val="24"/>
                                <w:u w:val="single"/>
                              </w:rPr>
                              <w:t xml:space="preserve"> </w:t>
                            </w:r>
                            <w:r w:rsidRPr="003C0C22">
                              <w:rPr>
                                <w:sz w:val="24"/>
                                <w:szCs w:val="24"/>
                              </w:rPr>
                              <w:t xml:space="preserve">– </w:t>
                            </w:r>
                            <w:r w:rsidR="001F6CDD">
                              <w:rPr>
                                <w:sz w:val="24"/>
                                <w:szCs w:val="24"/>
                              </w:rPr>
                              <w:t xml:space="preserve">In English, we will be starting the term looking at kenning poems to describe the Vikings. We will then move on to the story of Beowulf (it gets a bit gory!) before writing our own defeating the monster story. We will also be producing a non-chronological report all about the Vikings.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4AA59" id="Text Box 4" o:spid="_x0000_s1032" type="#_x0000_t202" style="position:absolute;margin-left:208.5pt;margin-top:168.8pt;width:346.6pt;height:1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" fillcolor="white [3201]" strokecolor="yellow" strokeweight="1.5pt">
                <v:textbox>
                  <w:txbxContent>
                    <w:p w:rsidR="004F4BE3" w:rsidRPr="00503184" w:rsidRDefault="004F4BE3" w:rsidP="004F4BE3">
                      <w:pPr>
                        <w:rPr>
                          <w:sz w:val="24"/>
                          <w:szCs w:val="24"/>
                        </w:rPr>
                      </w:pPr>
                      <w:r w:rsidRPr="00EA7A35">
                        <w:rPr>
                          <w:sz w:val="24"/>
                          <w:szCs w:val="24"/>
                          <w:u w:val="single"/>
                        </w:rPr>
                        <w:t>English</w:t>
                      </w:r>
                      <w:r>
                        <w:rPr>
                          <w:sz w:val="24"/>
                          <w:szCs w:val="24"/>
                          <w:u w:val="single"/>
                        </w:rPr>
                        <w:t xml:space="preserve"> </w:t>
                      </w:r>
                      <w:r w:rsidRPr="003C0C22">
                        <w:rPr>
                          <w:sz w:val="24"/>
                          <w:szCs w:val="24"/>
                        </w:rPr>
                        <w:t xml:space="preserve">– </w:t>
                      </w:r>
                      <w:r w:rsidR="001F6CDD">
                        <w:rPr>
                          <w:sz w:val="24"/>
                          <w:szCs w:val="24"/>
                        </w:rPr>
                        <w:t xml:space="preserve">In English, we will be starting the term looking at kenning poems to describe the Vikings. We will then move on to the story of Beowulf (it gets a bit gory!) before writing our own defeating the monster story. We will also be producing a non-chronological report all about the Vikings. </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01443155" wp14:editId="30254107">
                <wp:simplePos x="0" y="0"/>
                <wp:positionH relativeFrom="column">
                  <wp:posOffset>-723900</wp:posOffset>
                </wp:positionH>
                <wp:positionV relativeFrom="paragraph">
                  <wp:posOffset>1553210</wp:posOffset>
                </wp:positionV>
                <wp:extent cx="3228975" cy="2190750"/>
                <wp:effectExtent l="19050" t="19050" r="28575" b="19050"/>
                <wp:wrapNone/>
                <wp:docPr id="7" name="Text Box 7"/>
                <wp:cNvGraphicFramePr/>
                <a:graphic xmlns:a="http://schemas.openxmlformats.org/drawingml/2006/main">
                  <a:graphicData uri="http://schemas.microsoft.com/office/word/2010/wordprocessingShape">
                    <wps:wsp>
                      <wps:cNvSpPr txBox="1"/>
                      <wps:spPr>
                        <a:xfrm>
                          <a:off x="0" y="0"/>
                          <a:ext cx="3228975" cy="2190750"/>
                        </a:xfrm>
                        <a:prstGeom prst="rect">
                          <a:avLst/>
                        </a:prstGeom>
                        <a:solidFill>
                          <a:schemeClr val="lt1"/>
                        </a:solidFill>
                        <a:ln w="28575">
                          <a:solidFill>
                            <a:schemeClr val="tx1">
                              <a:lumMod val="95000"/>
                              <a:lumOff val="5000"/>
                            </a:schemeClr>
                          </a:solidFill>
                        </a:ln>
                      </wps:spPr>
                      <wps:txbx>
                        <w:txbxContent>
                          <w:p w:rsidR="004F4BE3" w:rsidRPr="001F6CDD" w:rsidRDefault="004F4BE3" w:rsidP="004F4BE3">
                            <w:pPr>
                              <w:rPr>
                                <w:sz w:val="24"/>
                                <w:szCs w:val="24"/>
                              </w:rPr>
                            </w:pPr>
                            <w:r>
                              <w:rPr>
                                <w:sz w:val="24"/>
                                <w:szCs w:val="24"/>
                                <w:u w:val="single"/>
                              </w:rPr>
                              <w:t>Geography /History</w:t>
                            </w:r>
                            <w:r w:rsidRPr="00FA6CA7">
                              <w:rPr>
                                <w:sz w:val="24"/>
                                <w:szCs w:val="24"/>
                                <w:u w:val="single"/>
                              </w:rPr>
                              <w:t xml:space="preserve"> – </w:t>
                            </w:r>
                            <w:r w:rsidR="001F6CDD">
                              <w:rPr>
                                <w:sz w:val="24"/>
                                <w:szCs w:val="24"/>
                              </w:rPr>
                              <w:t xml:space="preserve">Our theme for the summer term is Vikings and Anglo-Saxons. We will be looking at which countries they came from, invaded and settled in for our Geography before comparing to other countries we have learnt about so far this year. In History, we will be looking at chronology to tell us about the time period of the Vikings and how many of their ways of living are still seen in our lives today. </w:t>
                            </w:r>
                          </w:p>
                          <w:p w:rsidR="004F4BE3" w:rsidRPr="00FA6CA7" w:rsidRDefault="004F4BE3" w:rsidP="004F4BE3">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43155" id="Text Box 7" o:spid="_x0000_s1033" type="#_x0000_t202" style="position:absolute;margin-left:-57pt;margin-top:122.3pt;width:254.2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" fillcolor="white [3201]" strokecolor="#0d0d0d [3069]" strokeweight="2.25pt">
                <v:textbox>
                  <w:txbxContent>
                    <w:p w:rsidR="004F4BE3" w:rsidRPr="001F6CDD" w:rsidRDefault="004F4BE3" w:rsidP="004F4BE3">
                      <w:pPr>
                        <w:rPr>
                          <w:sz w:val="24"/>
                          <w:szCs w:val="24"/>
                        </w:rPr>
                      </w:pPr>
                      <w:r>
                        <w:rPr>
                          <w:sz w:val="24"/>
                          <w:szCs w:val="24"/>
                          <w:u w:val="single"/>
                        </w:rPr>
                        <w:t>Geography /History</w:t>
                      </w:r>
                      <w:r w:rsidRPr="00FA6CA7">
                        <w:rPr>
                          <w:sz w:val="24"/>
                          <w:szCs w:val="24"/>
                          <w:u w:val="single"/>
                        </w:rPr>
                        <w:t xml:space="preserve"> – </w:t>
                      </w:r>
                      <w:r w:rsidR="001F6CDD">
                        <w:rPr>
                          <w:sz w:val="24"/>
                          <w:szCs w:val="24"/>
                        </w:rPr>
                        <w:t xml:space="preserve">Our theme for the summer term is Vikings and Anglo-Saxons. We will be looking at which countries they came from, invaded and settled in for our Geography before comparing to other countries we have learnt about so far this year. In History, we will be looking at chronology to tell us about the time period of the Vikings and how many of their ways of living are still seen in our lives today. </w:t>
                      </w:r>
                    </w:p>
                    <w:p w:rsidR="004F4BE3" w:rsidRPr="00FA6CA7" w:rsidRDefault="004F4BE3" w:rsidP="004F4BE3">
                      <w:pPr>
                        <w:rPr>
                          <w:sz w:val="24"/>
                          <w:szCs w:val="24"/>
                        </w:rPr>
                      </w:pPr>
                    </w:p>
                  </w:txbxContent>
                </v:textbox>
              </v:shape>
            </w:pict>
          </mc:Fallback>
        </mc:AlternateContent>
      </w:r>
      <w:r w:rsidR="004F4BE3">
        <w:rPr>
          <w:noProof/>
          <w:lang w:eastAsia="en-GB"/>
        </w:rPr>
        <mc:AlternateContent>
          <mc:Choice Requires="wps">
            <w:drawing>
              <wp:anchor distT="0" distB="0" distL="114300" distR="114300" simplePos="0" relativeHeight="251659264" behindDoc="0" locked="0" layoutInCell="1" allowOverlap="1" wp14:anchorId="2B3F351F" wp14:editId="32E5AD4B">
                <wp:simplePos x="0" y="0"/>
                <wp:positionH relativeFrom="column">
                  <wp:posOffset>1554480</wp:posOffset>
                </wp:positionH>
                <wp:positionV relativeFrom="paragraph">
                  <wp:posOffset>309245</wp:posOffset>
                </wp:positionV>
                <wp:extent cx="5394960" cy="160782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94960" cy="1607820"/>
                        </a:xfrm>
                        <a:prstGeom prst="rect">
                          <a:avLst/>
                        </a:prstGeom>
                        <a:solidFill>
                          <a:schemeClr val="lt1"/>
                        </a:solidFill>
                        <a:ln w="6350">
                          <a:noFill/>
                        </a:ln>
                      </wps:spPr>
                      <wps:txbx>
                        <w:txbxContent>
                          <w:p w:rsidR="004F4BE3" w:rsidRPr="004F4BE3" w:rsidRDefault="004F4BE3" w:rsidP="004F4BE3">
                            <w:pPr>
                              <w:jc w:val="center"/>
                              <w:rPr>
                                <w:b/>
                                <w:color w:val="538135" w:themeColor="accent6" w:themeShade="BF"/>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4F4BE3">
                              <w:rPr>
                                <w:b/>
                                <w:color w:val="538135" w:themeColor="accent6" w:themeShade="BF"/>
                                <w:sz w:val="72"/>
                                <w:szCs w:val="72"/>
                                <w14:textOutline w14:w="0" w14:cap="flat" w14:cmpd="sng" w14:algn="ctr">
                                  <w14:noFill/>
                                  <w14:prstDash w14:val="solid"/>
                                  <w14:round/>
                                </w14:textOutline>
                                <w14:props3d w14:extrusionH="57150" w14:contourW="0" w14:prstMaterial="softEdge">
                                  <w14:bevelT w14:w="25400" w14:h="38100" w14:prst="circle"/>
                                </w14:props3d>
                              </w:rPr>
                              <w:t>Magic, Monsters and Mayhem – Y5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F351F" id="Text Box 3" o:spid="_x0000_s1035" type="#_x0000_t202" style="position:absolute;margin-left:122.4pt;margin-top:24.35pt;width:424.8pt;height:1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" fillcolor="white [3201]" stroked="f" strokeweight=".5pt">
                <v:textbox>
                  <w:txbxContent>
                    <w:p w:rsidR="004F4BE3" w:rsidRPr="004F4BE3" w:rsidRDefault="004F4BE3" w:rsidP="004F4BE3">
                      <w:pPr>
                        <w:jc w:val="center"/>
                        <w:rPr>
                          <w:b/>
                          <w:color w:val="538135" w:themeColor="accent6" w:themeShade="BF"/>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4F4BE3">
                        <w:rPr>
                          <w:b/>
                          <w:color w:val="538135" w:themeColor="accent6" w:themeShade="BF"/>
                          <w:sz w:val="72"/>
                          <w:szCs w:val="72"/>
                          <w14:textOutline w14:w="0" w14:cap="flat" w14:cmpd="sng" w14:algn="ctr">
                            <w14:noFill/>
                            <w14:prstDash w14:val="solid"/>
                            <w14:round/>
                          </w14:textOutline>
                          <w14:props3d w14:extrusionH="57150" w14:contourW="0" w14:prstMaterial="softEdge">
                            <w14:bevelT w14:w="25400" w14:h="38100" w14:prst="circle"/>
                          </w14:props3d>
                        </w:rPr>
                        <w:t>Magic, Monsters and Mayhem</w:t>
                      </w:r>
                      <w:r w:rsidRPr="004F4BE3">
                        <w:rPr>
                          <w:b/>
                          <w:color w:val="538135" w:themeColor="accent6" w:themeShade="BF"/>
                          <w:sz w:val="72"/>
                          <w:szCs w:val="72"/>
                          <w14:textOutline w14:w="0" w14:cap="flat" w14:cmpd="sng" w14:algn="ctr">
                            <w14:noFill/>
                            <w14:prstDash w14:val="solid"/>
                            <w14:round/>
                          </w14:textOutline>
                          <w14:props3d w14:extrusionH="57150" w14:contourW="0" w14:prstMaterial="softEdge">
                            <w14:bevelT w14:w="25400" w14:h="38100" w14:prst="circle"/>
                          </w14:props3d>
                        </w:rPr>
                        <w:t xml:space="preserve"> – Y5</w:t>
                      </w:r>
                    </w:p>
                  </w:txbxContent>
                </v:textbox>
              </v:shape>
            </w:pict>
          </mc:Fallback>
        </mc:AlternateContent>
      </w:r>
      <w:r w:rsidR="004F4BE3">
        <w:rPr>
          <w:noProof/>
          <w:lang w:eastAsia="en-GB"/>
        </w:rPr>
        <w:drawing>
          <wp:anchor distT="0" distB="0" distL="114300" distR="114300" simplePos="0" relativeHeight="251671552" behindDoc="0" locked="0" layoutInCell="1" allowOverlap="1" wp14:anchorId="0DA9EBBF" wp14:editId="4AC5B60F">
            <wp:simplePos x="0" y="0"/>
            <wp:positionH relativeFrom="column">
              <wp:posOffset>5890260</wp:posOffset>
            </wp:positionH>
            <wp:positionV relativeFrom="paragraph">
              <wp:posOffset>889319</wp:posOffset>
            </wp:positionV>
            <wp:extent cx="1112099" cy="966785"/>
            <wp:effectExtent l="0" t="0" r="0" b="5080"/>
            <wp:wrapNone/>
            <wp:docPr id="15" name="Picture 15" descr="Beowulf :: The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owulf :: The Summar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5660" cy="978574"/>
                    </a:xfrm>
                    <a:prstGeom prst="rect">
                      <a:avLst/>
                    </a:prstGeom>
                    <a:noFill/>
                    <a:ln>
                      <a:noFill/>
                    </a:ln>
                  </pic:spPr>
                </pic:pic>
              </a:graphicData>
            </a:graphic>
            <wp14:sizeRelH relativeFrom="page">
              <wp14:pctWidth>0</wp14:pctWidth>
            </wp14:sizeRelH>
            <wp14:sizeRelV relativeFrom="page">
              <wp14:pctHeight>0</wp14:pctHeight>
            </wp14:sizeRelV>
          </wp:anchor>
        </w:drawing>
      </w:r>
      <w:r w:rsidR="004F4BE3">
        <w:rPr>
          <w:noProof/>
          <w:lang w:eastAsia="en-GB"/>
        </w:rPr>
        <w:drawing>
          <wp:anchor distT="0" distB="0" distL="114300" distR="114300" simplePos="0" relativeHeight="251672576" behindDoc="0" locked="0" layoutInCell="1" allowOverlap="1" wp14:anchorId="3C62D5CD" wp14:editId="36B0E18E">
            <wp:simplePos x="0" y="0"/>
            <wp:positionH relativeFrom="margin">
              <wp:posOffset>601980</wp:posOffset>
            </wp:positionH>
            <wp:positionV relativeFrom="paragraph">
              <wp:posOffset>668020</wp:posOffset>
            </wp:positionV>
            <wp:extent cx="1409700" cy="788121"/>
            <wp:effectExtent l="0" t="0" r="0" b="0"/>
            <wp:wrapNone/>
            <wp:docPr id="17" name="Picture 17" descr="Viking Longship, Cliparts &amp; Cartoons - Jing.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king Longship, Cliparts &amp; Cartoons - Jing.f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V="1">
                      <a:off x="0" y="0"/>
                      <a:ext cx="1409700" cy="788121"/>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15844" w:rsidSect="00B3580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E3"/>
    <w:rsid w:val="001F6CDD"/>
    <w:rsid w:val="002C7366"/>
    <w:rsid w:val="002E5D5B"/>
    <w:rsid w:val="004F4BE3"/>
    <w:rsid w:val="008A3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33E4"/>
  <w15:chartTrackingRefBased/>
  <w15:docId w15:val="{0D88ABB8-0A50-4075-8588-1FF1B932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B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4B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Rosenberg</dc:creator>
  <cp:keywords/>
  <dc:description/>
  <cp:lastModifiedBy>Hannah Rosenberg</cp:lastModifiedBy>
  <cp:revision>3</cp:revision>
  <dcterms:created xsi:type="dcterms:W3CDTF">2021-03-24T15:16:00Z</dcterms:created>
  <dcterms:modified xsi:type="dcterms:W3CDTF">2021-03-25T18:03:00Z</dcterms:modified>
</cp:coreProperties>
</file>