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7B31BB" w:rsidRDefault="00D1335E" w14:paraId="070215AD" w14:textId="545F1F76">
      <w:pPr>
        <w:tabs>
          <w:tab w:val="center" w:pos="4513"/>
          <w:tab w:val="right" w:pos="9026"/>
        </w:tabs>
        <w:spacing w:line="240" w:lineRule="auto"/>
        <w:jc w:val="center"/>
        <w:rPr>
          <w:rFonts w:ascii="Century Gothic" w:hAnsi="Century Gothic" w:eastAsia="Century Gothic" w:cs="Century Gothic"/>
          <w:b/>
          <w:sz w:val="42"/>
          <w:szCs w:val="42"/>
          <w:u w:val="single"/>
        </w:rPr>
      </w:pPr>
      <w:r>
        <w:rPr>
          <w:rFonts w:ascii="Century Gothic" w:hAnsi="Century Gothic" w:eastAsia="Century Gothic" w:cs="Century Gothic"/>
          <w:b/>
          <w:noProof/>
          <w:sz w:val="42"/>
          <w:szCs w:val="42"/>
          <w:u w:val="single"/>
        </w:rPr>
        <w:drawing>
          <wp:anchor distT="0" distB="0" distL="114300" distR="114300" simplePos="0" relativeHeight="251658240" behindDoc="1" locked="0" layoutInCell="1" allowOverlap="1" wp14:anchorId="09B5081F" wp14:editId="6FDC8034">
            <wp:simplePos x="0" y="0"/>
            <wp:positionH relativeFrom="margin">
              <wp:align>left</wp:align>
            </wp:positionH>
            <wp:positionV relativeFrom="paragraph">
              <wp:posOffset>-393714</wp:posOffset>
            </wp:positionV>
            <wp:extent cx="1190787" cy="1190787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87" cy="11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6684">
        <w:rPr>
          <w:rFonts w:ascii="Century Gothic" w:hAnsi="Century Gothic" w:eastAsia="Century Gothic" w:cs="Century Gothic"/>
          <w:b/>
          <w:sz w:val="42"/>
          <w:szCs w:val="42"/>
          <w:u w:val="single"/>
        </w:rPr>
        <w:t>Hepp</w:t>
      </w:r>
      <w:proofErr w:type="spellEnd"/>
      <w:r w:rsidR="00D76684">
        <w:rPr>
          <w:rFonts w:ascii="Century Gothic" w:hAnsi="Century Gothic" w:eastAsia="Century Gothic" w:cs="Century Gothic"/>
          <w:b/>
          <w:sz w:val="42"/>
          <w:szCs w:val="42"/>
          <w:u w:val="single"/>
        </w:rPr>
        <w:t xml:space="preserve"> DT - Design Technology Progression Document</w:t>
      </w:r>
    </w:p>
    <w:p w:rsidR="007B31BB" w:rsidRDefault="00D76684" w14:paraId="76064B36" w14:textId="093119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**This document is an amalgamation of information taken from DATA and </w:t>
      </w:r>
      <w:proofErr w:type="spellStart"/>
      <w:r>
        <w:rPr>
          <w:sz w:val="18"/>
          <w:szCs w:val="18"/>
        </w:rPr>
        <w:t>Hepp</w:t>
      </w:r>
      <w:proofErr w:type="spellEnd"/>
      <w:r>
        <w:rPr>
          <w:sz w:val="18"/>
          <w:szCs w:val="18"/>
        </w:rPr>
        <w:t xml:space="preserve"> DT**</w:t>
      </w:r>
    </w:p>
    <w:p w:rsidR="00C67743" w:rsidRDefault="00C67743" w14:paraId="3BA5ABDE" w14:textId="1DD1F69A">
      <w:pPr>
        <w:jc w:val="center"/>
        <w:rPr>
          <w:sz w:val="18"/>
          <w:szCs w:val="18"/>
        </w:rPr>
      </w:pPr>
    </w:p>
    <w:p w:rsidR="00C67743" w:rsidRDefault="00C67743" w14:paraId="1AEE36A8" w14:textId="77777777">
      <w:pPr>
        <w:jc w:val="center"/>
        <w:rPr>
          <w:sz w:val="18"/>
          <w:szCs w:val="18"/>
        </w:rPr>
      </w:pPr>
    </w:p>
    <w:tbl>
      <w:tblPr>
        <w:tblW w:w="2236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0981"/>
        <w:gridCol w:w="11385"/>
      </w:tblGrid>
      <w:tr w:rsidR="007B31BB" w:rsidTr="3CEB0E3E" w14:paraId="761D74BA" w14:textId="77777777">
        <w:tc>
          <w:tcPr>
            <w:tcW w:w="10981" w:type="dxa"/>
            <w:shd w:val="clear" w:color="auto" w:fill="00B0F0"/>
            <w:tcMar/>
          </w:tcPr>
          <w:p w:rsidR="007B31BB" w:rsidRDefault="00D76684" w14:paraId="6A804DC0" w14:textId="77777777">
            <w:pPr>
              <w:spacing w:line="240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EYFS - Key Skills</w:t>
            </w:r>
          </w:p>
        </w:tc>
        <w:tc>
          <w:tcPr>
            <w:tcW w:w="11385" w:type="dxa"/>
            <w:shd w:val="clear" w:color="auto" w:fill="00B0F0"/>
            <w:tcMar/>
          </w:tcPr>
          <w:p w:rsidR="007B31BB" w:rsidRDefault="00D76684" w14:paraId="5733B7C2" w14:textId="77777777">
            <w:pPr>
              <w:spacing w:line="240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</w:rPr>
              <w:t>EYFS Early Learning Goals</w:t>
            </w:r>
          </w:p>
        </w:tc>
      </w:tr>
      <w:tr w:rsidR="007B31BB" w:rsidTr="3CEB0E3E" w14:paraId="18E1CEE7" w14:textId="77777777">
        <w:tc>
          <w:tcPr>
            <w:tcW w:w="10981" w:type="dxa"/>
            <w:tcMar/>
          </w:tcPr>
          <w:p w:rsidR="007B31BB" w:rsidP="46958B40" w:rsidRDefault="00D76684" w14:paraId="58A7BB57" w14:textId="4C3B0D89">
            <w:pPr>
              <w:numPr>
                <w:ilvl w:val="0"/>
                <w:numId w:val="8"/>
              </w:numPr>
              <w:spacing w:line="240" w:lineRule="auto"/>
              <w:ind w:left="293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3F8E8789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Explore different materials freely, to develop their ideas about how to use them and what to make. </w:t>
            </w:r>
          </w:p>
          <w:p w:rsidR="007B31BB" w:rsidP="46958B40" w:rsidRDefault="00D76684" w14:paraId="57BBA0EF" w14:textId="4662E51D">
            <w:pPr>
              <w:numPr>
                <w:ilvl w:val="0"/>
                <w:numId w:val="8"/>
              </w:numPr>
              <w:spacing w:line="240" w:lineRule="auto"/>
              <w:ind w:left="293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3F8E8789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Develop their own ideas and then decide which materials to use to express them. </w:t>
            </w:r>
          </w:p>
          <w:p w:rsidR="007B31BB" w:rsidP="46958B40" w:rsidRDefault="00D76684" w14:paraId="77262377" w14:textId="1F915EB9">
            <w:pPr>
              <w:numPr>
                <w:ilvl w:val="0"/>
                <w:numId w:val="8"/>
              </w:numPr>
              <w:spacing w:line="240" w:lineRule="auto"/>
              <w:ind w:left="293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3F8E8789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>Join different materials and explore different textures.</w:t>
            </w:r>
          </w:p>
          <w:p w:rsidR="007B31BB" w:rsidP="46958B40" w:rsidRDefault="00D76684" w14:paraId="13D02DDE" w14:textId="5B63B39C">
            <w:pPr>
              <w:pStyle w:val="Normal"/>
              <w:numPr>
                <w:ilvl w:val="0"/>
                <w:numId w:val="8"/>
              </w:numPr>
              <w:spacing w:line="240" w:lineRule="auto"/>
              <w:ind w:left="293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16C5620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>Return to and build on their previous learning, refining ideas and developing their ability to represent them.</w:t>
            </w:r>
          </w:p>
          <w:p w:rsidR="007B31BB" w:rsidP="46958B40" w:rsidRDefault="00D76684" w14:paraId="23CC8541" w14:textId="0D84F28A">
            <w:pPr>
              <w:pStyle w:val="Normal"/>
              <w:numPr>
                <w:ilvl w:val="0"/>
                <w:numId w:val="8"/>
              </w:numPr>
              <w:spacing w:line="240" w:lineRule="auto"/>
              <w:ind w:left="293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16C5620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>Create collaboratively, sharing ideas, resources and skills.</w:t>
            </w:r>
          </w:p>
        </w:tc>
        <w:tc>
          <w:tcPr>
            <w:tcW w:w="11385" w:type="dxa"/>
            <w:tcMar/>
          </w:tcPr>
          <w:p w:rsidR="007B31BB" w:rsidP="46958B40" w:rsidRDefault="00D76684" w14:paraId="7181154F" w14:textId="40033A6D">
            <w:pPr>
              <w:pStyle w:val="Normal"/>
              <w:spacing w:line="259" w:lineRule="auto"/>
              <w:ind w:left="34" w:hanging="0"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"/>
              </w:rPr>
            </w:pPr>
            <w:r w:rsidRPr="46958B40" w:rsidR="43804E9F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"/>
              </w:rPr>
              <w:t xml:space="preserve">ELG: Creating with Materials </w:t>
            </w:r>
          </w:p>
          <w:p w:rsidR="007B31BB" w:rsidP="46958B40" w:rsidRDefault="00D76684" w14:paraId="0D87D4B4" w14:textId="0723F589">
            <w:pPr>
              <w:pStyle w:val="Normal"/>
              <w:spacing w:line="259" w:lineRule="auto"/>
              <w:ind w:left="34" w:hanging="0"/>
            </w:pPr>
            <w:r w:rsidRPr="46958B40" w:rsidR="311279FB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Children at the expected level of development will: </w:t>
            </w:r>
          </w:p>
          <w:p w:rsidR="007B31BB" w:rsidP="46958B40" w:rsidRDefault="00D76684" w14:paraId="347F92FA" w14:textId="16769D49">
            <w:pPr>
              <w:pStyle w:val="ListParagraph"/>
              <w:numPr>
                <w:ilvl w:val="0"/>
                <w:numId w:val="31"/>
              </w:numPr>
              <w:spacing w:line="259" w:lineRule="auto"/>
              <w:ind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311279FB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Safely use and explore a variety of materials, tools and techniques, experimenting with </w:t>
            </w:r>
            <w:proofErr w:type="spellStart"/>
            <w:r w:rsidRPr="46958B40" w:rsidR="311279FB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>colour</w:t>
            </w:r>
            <w:proofErr w:type="spellEnd"/>
            <w:r w:rsidRPr="46958B40" w:rsidR="311279FB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, design, texture, form and function; </w:t>
            </w:r>
          </w:p>
          <w:p w:rsidR="007B31BB" w:rsidP="46958B40" w:rsidRDefault="00D76684" w14:paraId="07EA0BF8" w14:textId="1ED873C5">
            <w:pPr>
              <w:pStyle w:val="ListParagraph"/>
              <w:numPr>
                <w:ilvl w:val="0"/>
                <w:numId w:val="31"/>
              </w:numPr>
              <w:spacing w:line="259" w:lineRule="auto"/>
              <w:ind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311279FB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Share their creations, explaining the process they have used. </w:t>
            </w:r>
          </w:p>
          <w:p w:rsidR="007B31BB" w:rsidP="46958B40" w:rsidRDefault="00D76684" w14:paraId="5215AE9B" w14:textId="42A16291">
            <w:pPr>
              <w:pStyle w:val="Normal"/>
              <w:spacing w:line="259" w:lineRule="auto"/>
              <w:ind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</w:p>
          <w:p w:rsidR="007B31BB" w:rsidP="46958B40" w:rsidRDefault="00D76684" w14:paraId="58184663" w14:textId="4DDB2A4E">
            <w:pPr>
              <w:pStyle w:val="Normal"/>
              <w:spacing w:line="259" w:lineRule="auto"/>
              <w:ind/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"/>
              </w:rPr>
            </w:pPr>
            <w:r w:rsidRPr="46958B40" w:rsidR="60F37447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"/>
              </w:rPr>
              <w:t xml:space="preserve">ELG: Fine Motor Skills </w:t>
            </w:r>
          </w:p>
          <w:p w:rsidR="007B31BB" w:rsidP="46958B40" w:rsidRDefault="00D76684" w14:paraId="5509AC7A" w14:textId="32F66543">
            <w:pPr>
              <w:pStyle w:val="Normal"/>
              <w:spacing w:line="259" w:lineRule="auto"/>
              <w:ind/>
            </w:pPr>
            <w:r w:rsidRPr="46958B40" w:rsidR="60F3744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>Children at the expected level of development will:</w:t>
            </w:r>
          </w:p>
          <w:p w:rsidR="007B31BB" w:rsidP="46958B40" w:rsidRDefault="00D76684" w14:paraId="7A97E698" w14:textId="62A6E0CF">
            <w:pPr>
              <w:pStyle w:val="ListParagraph"/>
              <w:numPr>
                <w:ilvl w:val="0"/>
                <w:numId w:val="32"/>
              </w:numPr>
              <w:spacing w:line="259" w:lineRule="auto"/>
              <w:ind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</w:pPr>
            <w:r w:rsidRPr="46958B40" w:rsidR="60F3744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 xml:space="preserve">Use a range of small tools, including scissors, paint brushes and cutlery; </w:t>
            </w:r>
          </w:p>
          <w:p w:rsidR="007B31BB" w:rsidP="46958B40" w:rsidRDefault="00D76684" w14:paraId="1C7D95A0" w14:textId="7FF0D496">
            <w:pPr>
              <w:pStyle w:val="ListParagraph"/>
              <w:numPr>
                <w:ilvl w:val="0"/>
                <w:numId w:val="32"/>
              </w:numPr>
              <w:spacing w:line="259" w:lineRule="auto"/>
              <w:ind/>
              <w:rPr/>
            </w:pPr>
            <w:r w:rsidRPr="46958B40" w:rsidR="60F3744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"/>
              </w:rPr>
              <w:t>Begin to show accuracy and care when drawing</w:t>
            </w:r>
          </w:p>
        </w:tc>
      </w:tr>
    </w:tbl>
    <w:p w:rsidR="007B31BB" w:rsidRDefault="007B31BB" w14:paraId="29CB3B1A" w14:textId="77777777">
      <w:pPr>
        <w:rPr>
          <w:sz w:val="16"/>
          <w:szCs w:val="16"/>
        </w:rPr>
      </w:pPr>
    </w:p>
    <w:tbl>
      <w:tblPr>
        <w:tblStyle w:val="a0"/>
        <w:tblW w:w="224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310"/>
        <w:gridCol w:w="3794"/>
        <w:gridCol w:w="15"/>
        <w:gridCol w:w="3311"/>
        <w:gridCol w:w="3310"/>
        <w:gridCol w:w="3310"/>
        <w:gridCol w:w="3311"/>
        <w:gridCol w:w="8"/>
      </w:tblGrid>
      <w:tr w:rsidR="007B31BB" w:rsidTr="009B615D" w14:paraId="1B31782E" w14:textId="77777777">
        <w:trPr>
          <w:gridAfter w:val="1"/>
          <w:wAfter w:w="8" w:type="dxa"/>
        </w:trPr>
        <w:tc>
          <w:tcPr>
            <w:tcW w:w="2100" w:type="dxa"/>
            <w:shd w:val="clear" w:color="auto" w:fill="6699FF"/>
            <w:vAlign w:val="center"/>
          </w:tcPr>
          <w:p w:rsidR="007B31BB" w:rsidRDefault="007B31BB" w14:paraId="74A71D59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6699FF"/>
            <w:vAlign w:val="center"/>
          </w:tcPr>
          <w:p w:rsidR="007B31BB" w:rsidRDefault="00D76684" w14:paraId="4A1DD56B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Year 1</w:t>
            </w:r>
          </w:p>
        </w:tc>
        <w:tc>
          <w:tcPr>
            <w:tcW w:w="3809" w:type="dxa"/>
            <w:gridSpan w:val="2"/>
            <w:shd w:val="clear" w:color="auto" w:fill="6699FF"/>
            <w:vAlign w:val="center"/>
          </w:tcPr>
          <w:p w:rsidR="007B31BB" w:rsidRDefault="00D76684" w14:paraId="75914DE6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Year 2</w:t>
            </w:r>
          </w:p>
        </w:tc>
        <w:tc>
          <w:tcPr>
            <w:tcW w:w="3311" w:type="dxa"/>
            <w:shd w:val="clear" w:color="auto" w:fill="6699FF"/>
            <w:vAlign w:val="center"/>
          </w:tcPr>
          <w:p w:rsidR="007B31BB" w:rsidRDefault="00D76684" w14:paraId="62665D33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3310" w:type="dxa"/>
            <w:shd w:val="clear" w:color="auto" w:fill="6699FF"/>
            <w:vAlign w:val="center"/>
          </w:tcPr>
          <w:p w:rsidR="007B31BB" w:rsidRDefault="00D76684" w14:paraId="0C12560E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3310" w:type="dxa"/>
            <w:shd w:val="clear" w:color="auto" w:fill="6699FF"/>
            <w:vAlign w:val="center"/>
          </w:tcPr>
          <w:p w:rsidR="007B31BB" w:rsidRDefault="00D76684" w14:paraId="367C1979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3311" w:type="dxa"/>
            <w:shd w:val="clear" w:color="auto" w:fill="6699FF"/>
            <w:vAlign w:val="center"/>
          </w:tcPr>
          <w:p w:rsidR="007B31BB" w:rsidRDefault="00D76684" w14:paraId="51EA0E3F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Year 6</w:t>
            </w:r>
          </w:p>
        </w:tc>
      </w:tr>
      <w:tr w:rsidR="007B31BB" w:rsidTr="009B615D" w14:paraId="4A8EE6EA" w14:textId="77777777">
        <w:trPr>
          <w:gridAfter w:val="1"/>
          <w:wAfter w:w="8" w:type="dxa"/>
          <w:trHeight w:val="400"/>
        </w:trPr>
        <w:tc>
          <w:tcPr>
            <w:tcW w:w="2100" w:type="dxa"/>
            <w:shd w:val="clear" w:color="auto" w:fill="B6D7A8"/>
          </w:tcPr>
          <w:p w:rsidR="007B31BB" w:rsidRDefault="00D76684" w14:paraId="53DC48C3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Design</w:t>
            </w:r>
          </w:p>
        </w:tc>
        <w:tc>
          <w:tcPr>
            <w:tcW w:w="7119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44E048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 xml:space="preserve">Key Stage 1 </w:t>
            </w:r>
          </w:p>
        </w:tc>
        <w:tc>
          <w:tcPr>
            <w:tcW w:w="6621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6B517E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Lower Key Stage 2</w:t>
            </w:r>
          </w:p>
        </w:tc>
        <w:tc>
          <w:tcPr>
            <w:tcW w:w="6621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0766F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Upper Key Stage 2</w:t>
            </w:r>
          </w:p>
        </w:tc>
      </w:tr>
      <w:tr w:rsidR="007B31BB" w:rsidTr="009B615D" w14:paraId="0E81BF9C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673D8AC1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Understanding contexts,</w:t>
            </w:r>
          </w:p>
          <w:p w:rsidR="007B31BB" w:rsidRDefault="00D76684" w14:paraId="3F00EF98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users and purposes</w:t>
            </w:r>
          </w:p>
          <w:p w:rsidR="007B31BB" w:rsidRDefault="007B31BB" w14:paraId="21F48020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BE4004D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work confidently within a range of contexts, such as imaginary, story-based, home, school, gardens, playgrounds, local community,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industry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the wider environment</w:t>
            </w:r>
          </w:p>
          <w:p w:rsidR="007B31BB" w:rsidRDefault="00D76684" w14:paraId="34EC580D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state what products they are designing and making</w:t>
            </w:r>
          </w:p>
          <w:p w:rsidR="007B31BB" w:rsidRDefault="00D76684" w14:paraId="69FAA889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say whether their products are for themselves or other users</w:t>
            </w:r>
          </w:p>
          <w:p w:rsidR="007B31BB" w:rsidRDefault="00D76684" w14:paraId="50208A5A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describe what their products are for</w:t>
            </w:r>
          </w:p>
          <w:p w:rsidR="007B31BB" w:rsidRDefault="00D76684" w14:paraId="0B687ED5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say how their products will work</w:t>
            </w:r>
          </w:p>
          <w:p w:rsidR="007B31BB" w:rsidRDefault="00D76684" w14:paraId="42D66694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say how they will make their products suitable for their intended users</w:t>
            </w:r>
          </w:p>
          <w:p w:rsidR="007B31BB" w:rsidRDefault="00D76684" w14:paraId="362A1442" w14:textId="777777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simple design criteria to help develop their ideas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0757EF50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work confidently within a range of contexts, such as the home, school, leisure, culture, enterprise,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industry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the wider environment</w:t>
            </w:r>
          </w:p>
          <w:p w:rsidR="007B31BB" w:rsidRDefault="00D76684" w14:paraId="5384808A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describe the purpose of their products indicate the design features of their products that will appeal to intended users</w:t>
            </w:r>
          </w:p>
          <w:p w:rsidR="007B31BB" w:rsidRDefault="00D76684" w14:paraId="1D441BFB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explain how particular parts of their products work</w:t>
            </w:r>
          </w:p>
          <w:p w:rsidR="007B31BB" w:rsidRDefault="00D76684" w14:paraId="58F22A99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gather information about the needs and wants of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particular individuals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groups</w:t>
            </w:r>
          </w:p>
          <w:p w:rsidR="007B31BB" w:rsidRDefault="00D76684" w14:paraId="5D59152F" w14:textId="7777777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develop their own design criteria and use these to inform their ideas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D8E919A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work confidently within a range of contexts, such as the home, school, leisure, culture,</w:t>
            </w:r>
            <w:r>
              <w:rPr>
                <w:rFonts w:ascii="Century Gothic" w:hAnsi="Century Gothic" w:eastAsia="Century Gothic" w:cs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enterprise,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industry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the wider environment</w:t>
            </w:r>
          </w:p>
          <w:p w:rsidR="007B31BB" w:rsidRDefault="00D76684" w14:paraId="21749F82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describe the purpose of their products</w:t>
            </w:r>
          </w:p>
          <w:p w:rsidR="007B31BB" w:rsidRDefault="00D76684" w14:paraId="1217FA8C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indicate the design features of their products that will appeal to intended users</w:t>
            </w:r>
          </w:p>
          <w:p w:rsidR="007B31BB" w:rsidRDefault="00D76684" w14:paraId="3CF388CD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explain how particular parts of their products work</w:t>
            </w:r>
          </w:p>
          <w:p w:rsidR="007B31BB" w:rsidRDefault="00D76684" w14:paraId="65D4064C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carry out research, using surveys, interviews,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questionnaires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web-based resources</w:t>
            </w:r>
          </w:p>
          <w:p w:rsidR="007B31BB" w:rsidRDefault="00D76684" w14:paraId="12028C0C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identify the needs, wants, preferences and values of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particular individuals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groups</w:t>
            </w:r>
          </w:p>
          <w:p w:rsidR="007B31BB" w:rsidRDefault="00D76684" w14:paraId="06C35432" w14:textId="77777777">
            <w:pPr>
              <w:widowControl w:val="0"/>
              <w:numPr>
                <w:ilvl w:val="0"/>
                <w:numId w:val="18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develop a simple design specification to guide their thinking</w:t>
            </w:r>
          </w:p>
        </w:tc>
      </w:tr>
      <w:tr w:rsidR="007B31BB" w:rsidTr="009B615D" w14:paraId="12B9B1AD" w14:textId="77777777">
        <w:trPr>
          <w:gridAfter w:val="1"/>
          <w:wAfter w:w="8" w:type="dxa"/>
          <w:trHeight w:val="2547"/>
        </w:trPr>
        <w:tc>
          <w:tcPr>
            <w:tcW w:w="2100" w:type="dxa"/>
          </w:tcPr>
          <w:p w:rsidR="007B31BB" w:rsidRDefault="00D76684" w14:paraId="22A0750D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Generating, developing,</w:t>
            </w:r>
          </w:p>
          <w:p w:rsidR="007B31BB" w:rsidRDefault="00D76684" w14:paraId="00B7421A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modelling and</w:t>
            </w:r>
          </w:p>
          <w:p w:rsidR="007B31BB" w:rsidRDefault="00D76684" w14:paraId="116F92C6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communicating ideas</w:t>
            </w:r>
          </w:p>
          <w:p w:rsidR="007B31BB" w:rsidRDefault="007B31BB" w14:paraId="005E79AC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436E5BE4" w14:textId="7777777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generate ideas by drawing on their own experiences</w:t>
            </w:r>
          </w:p>
          <w:p w:rsidR="007B31BB" w:rsidRDefault="00D76684" w14:paraId="7BC815F3" w14:textId="7777777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knowledge of existing products to help come up with ideas</w:t>
            </w:r>
          </w:p>
          <w:p w:rsidR="007B31BB" w:rsidRDefault="00D76684" w14:paraId="45FF1332" w14:textId="7777777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develop and communicate ideas by talking and drawing</w:t>
            </w:r>
          </w:p>
          <w:p w:rsidR="007B31BB" w:rsidRDefault="00D76684" w14:paraId="6590522F" w14:textId="7777777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model ideas by exploring materials,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components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construction kits and by making templates and mock-ups</w:t>
            </w:r>
          </w:p>
          <w:p w:rsidR="007B31BB" w:rsidRDefault="00D76684" w14:paraId="6CADB9ED" w14:textId="7777777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information and communication technology, where appropriate, to develop and communicate their ideas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FC2A5AB" w14:textId="7777777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share and clarify ideas through discussion</w:t>
            </w:r>
          </w:p>
          <w:p w:rsidR="007B31BB" w:rsidRDefault="00D76684" w14:paraId="495A729A" w14:textId="7777777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model their ideas using prototypes and pattern pieces</w:t>
            </w:r>
          </w:p>
          <w:p w:rsidR="007B31BB" w:rsidRDefault="00D76684" w14:paraId="2DEB63D9" w14:textId="7777777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annotated sketches, cross-sectional drawings and exploded diagrams to develop and communicate their ideas</w:t>
            </w:r>
          </w:p>
          <w:p w:rsidR="007B31BB" w:rsidRDefault="00D76684" w14:paraId="3A6256DF" w14:textId="7777777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computer-aided design to develop and communicate their ideas</w:t>
            </w:r>
          </w:p>
          <w:p w:rsidR="007B31BB" w:rsidRDefault="00D76684" w14:paraId="69AB7716" w14:textId="7777777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generate realistic ideas, focusing on the needs of the user</w:t>
            </w:r>
          </w:p>
          <w:p w:rsidR="007B31BB" w:rsidRDefault="00D76684" w14:paraId="72046B2B" w14:textId="7777777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make design decisions that take account of the availability of resources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E904B35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share and clarify ideas through discussion</w:t>
            </w:r>
          </w:p>
          <w:p w:rsidR="007B31BB" w:rsidRDefault="00D76684" w14:paraId="70A1EA05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model their ideas using prototypes and pattern pieces</w:t>
            </w:r>
          </w:p>
          <w:p w:rsidR="007B31BB" w:rsidRDefault="00D76684" w14:paraId="0E9BC3BF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annotated sketches, cross-sectional drawings and exploded diagrams to develop and communicate their ideas</w:t>
            </w:r>
          </w:p>
          <w:p w:rsidR="007B31BB" w:rsidRDefault="00D76684" w14:paraId="08B128AB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computer-aided design to develop and communicate their ideas</w:t>
            </w:r>
          </w:p>
          <w:p w:rsidR="007B31BB" w:rsidRDefault="00D76684" w14:paraId="0F71D708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generate innovative ideas, drawing on research</w:t>
            </w:r>
          </w:p>
          <w:p w:rsidR="007B31BB" w:rsidRDefault="00D76684" w14:paraId="1D52F625" w14:textId="777777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make design decisions, taking account of constraints such as time,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resources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cost</w:t>
            </w:r>
          </w:p>
        </w:tc>
      </w:tr>
      <w:tr w:rsidR="007B31BB" w:rsidTr="009B615D" w14:paraId="085C076F" w14:textId="77777777">
        <w:trPr>
          <w:gridAfter w:val="1"/>
          <w:wAfter w:w="8" w:type="dxa"/>
          <w:trHeight w:val="400"/>
        </w:trPr>
        <w:tc>
          <w:tcPr>
            <w:tcW w:w="2100" w:type="dxa"/>
            <w:shd w:val="clear" w:color="auto" w:fill="FFE599"/>
          </w:tcPr>
          <w:p w:rsidR="007B31BB" w:rsidRDefault="00D76684" w14:paraId="78E1F137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Make</w:t>
            </w:r>
          </w:p>
        </w:tc>
        <w:tc>
          <w:tcPr>
            <w:tcW w:w="7119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0EEFD41A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 xml:space="preserve">Key Stage 1 </w:t>
            </w:r>
          </w:p>
        </w:tc>
        <w:tc>
          <w:tcPr>
            <w:tcW w:w="6621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1A8AC82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Lower Key Stage 2</w:t>
            </w:r>
          </w:p>
        </w:tc>
        <w:tc>
          <w:tcPr>
            <w:tcW w:w="6621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EEEC081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Upper Key Stage 2</w:t>
            </w:r>
          </w:p>
        </w:tc>
      </w:tr>
      <w:tr w:rsidR="007B31BB" w:rsidTr="009B615D" w14:paraId="496BF7B4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4D95D662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Planning</w:t>
            </w: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084E5C20" w14:textId="777777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plan by suggesting what to do next</w:t>
            </w:r>
          </w:p>
          <w:p w:rsidR="007B31BB" w:rsidRDefault="00D76684" w14:paraId="4130E807" w14:textId="777777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select from a range of tools and equipment, explaining their choices</w:t>
            </w:r>
          </w:p>
          <w:p w:rsidR="007B31BB" w:rsidRDefault="00D76684" w14:paraId="0C423B6C" w14:textId="777777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select from a range of materials and components according to their characteristics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63EE60C5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select tools and equipment suitable for the task</w:t>
            </w:r>
          </w:p>
          <w:p w:rsidR="007B31BB" w:rsidRDefault="00D76684" w14:paraId="4B034ACB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explain their choice of tools and equipment in relation to the skills and techniques they will be using</w:t>
            </w:r>
          </w:p>
          <w:p w:rsidR="007B31BB" w:rsidRDefault="00D76684" w14:paraId="585936CB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select materials and components suitable for the task</w:t>
            </w:r>
          </w:p>
          <w:p w:rsidR="007B31BB" w:rsidRDefault="00D76684" w14:paraId="7197FCE8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explain their choice of materials and components according to functional properties and aesthetic qualities</w:t>
            </w:r>
          </w:p>
          <w:p w:rsidR="007B31BB" w:rsidRDefault="00D76684" w14:paraId="6ECE5773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order the main stages of making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7CFDCAB0" w14:textId="7777777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select tools and equipment suitable for the task</w:t>
            </w:r>
          </w:p>
          <w:p w:rsidR="007B31BB" w:rsidRDefault="00D76684" w14:paraId="2F55C224" w14:textId="7777777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explain their choice of tools and equipment in relation to the skills and techniques they will be using</w:t>
            </w:r>
          </w:p>
          <w:p w:rsidR="007B31BB" w:rsidRDefault="00D76684" w14:paraId="0805B0D4" w14:textId="77777777">
            <w:pPr>
              <w:widowControl w:val="0"/>
              <w:numPr>
                <w:ilvl w:val="0"/>
                <w:numId w:val="25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select materials and components suitable for the task</w:t>
            </w:r>
          </w:p>
          <w:p w:rsidR="007B31BB" w:rsidRDefault="00D76684" w14:paraId="5D5D6F02" w14:textId="77777777">
            <w:pPr>
              <w:widowControl w:val="0"/>
              <w:numPr>
                <w:ilvl w:val="0"/>
                <w:numId w:val="25"/>
              </w:numP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explain their choice of materials and components according to functional aesthetic qualities</w:t>
            </w:r>
          </w:p>
          <w:p w:rsidR="007B31BB" w:rsidRDefault="00D76684" w14:paraId="64789031" w14:textId="7777777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produce appropriate lists of tools,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equipment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materials that they need</w:t>
            </w:r>
          </w:p>
          <w:p w:rsidR="007B31BB" w:rsidRDefault="00D76684" w14:paraId="00409A4C" w14:textId="7777777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formulate step-by-step plans as a guide to making</w:t>
            </w:r>
          </w:p>
        </w:tc>
      </w:tr>
      <w:tr w:rsidR="007B31BB" w:rsidTr="009B615D" w14:paraId="5408EE63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4E0A80AB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Practical</w:t>
            </w:r>
          </w:p>
          <w:p w:rsidR="007B31BB" w:rsidRDefault="00D76684" w14:paraId="03F704E7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skills and techniques</w:t>
            </w: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683D129" w14:textId="7777777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follow procedures for safety and hygiene</w:t>
            </w:r>
          </w:p>
          <w:p w:rsidR="007B31BB" w:rsidRDefault="00D76684" w14:paraId="79FBD10E" w14:textId="7777777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a range of materials and components, including construction materials and kits, textiles, food ingredients and mechanical components</w:t>
            </w:r>
          </w:p>
          <w:p w:rsidR="007B31BB" w:rsidRDefault="00D76684" w14:paraId="4C900B02" w14:textId="7777777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measure, mark out,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cut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shape materials and components</w:t>
            </w:r>
          </w:p>
          <w:p w:rsidR="007B31BB" w:rsidRDefault="00D76684" w14:paraId="4D032E8E" w14:textId="7777777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assemble,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join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combine materials and components</w:t>
            </w:r>
          </w:p>
          <w:p w:rsidR="007B31BB" w:rsidRDefault="00D76684" w14:paraId="0E1DEDD5" w14:textId="7777777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finishing techniques, including those from art and design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D39BB9A" w14:textId="7777777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follow procedures for safety and hygiene</w:t>
            </w:r>
          </w:p>
          <w:p w:rsidR="007B31BB" w:rsidRDefault="00D76684" w14:paraId="1ADED7C4" w14:textId="7777777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use a wider range of materials and components than KS1, including construction materials and kits, textiles, food ingredients, mechanical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components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electrical components</w:t>
            </w:r>
          </w:p>
          <w:p w:rsidR="007B31BB" w:rsidRDefault="00D76684" w14:paraId="7208455A" w14:textId="7777777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measure, mark out,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cut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shape materials and components with some accuracy</w:t>
            </w:r>
          </w:p>
          <w:p w:rsidR="007B31BB" w:rsidRDefault="00D76684" w14:paraId="42599504" w14:textId="7777777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assemble,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join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combine materials and components with some accuracy</w:t>
            </w:r>
          </w:p>
          <w:p w:rsidR="007B31BB" w:rsidRDefault="00D76684" w14:paraId="01B69618" w14:textId="7777777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apply a range of finishing techniques, including those from art and design, with some accuracy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4A8CFD0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follow procedures for safety and hygiene</w:t>
            </w:r>
          </w:p>
          <w:p w:rsidR="007B31BB" w:rsidRDefault="00D76684" w14:paraId="6B394823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use a wider range of materials and components than KS1, including construction materials and kits, textiles, food ingredients, mechanical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components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electrical components</w:t>
            </w:r>
          </w:p>
          <w:p w:rsidR="007B31BB" w:rsidRDefault="00D76684" w14:paraId="0F9154F0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accurately measure, mark out,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cut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shape materials and components</w:t>
            </w:r>
          </w:p>
          <w:p w:rsidR="007B31BB" w:rsidRDefault="00D76684" w14:paraId="55743628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accurately assemble,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join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combine materials and components</w:t>
            </w:r>
          </w:p>
          <w:p w:rsidR="007B31BB" w:rsidRDefault="00D76684" w14:paraId="664E747F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accurately apply a range of finishing techniques, including those from art and design</w:t>
            </w:r>
          </w:p>
          <w:p w:rsidR="007B31BB" w:rsidRDefault="00D76684" w14:paraId="6AD80F6A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use techniques that involve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a number of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steps</w:t>
            </w:r>
          </w:p>
          <w:p w:rsidR="007B31BB" w:rsidRDefault="00D76684" w14:paraId="7DD44932" w14:textId="7777777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demonstrate resourcefulness when tackling practical problems</w:t>
            </w:r>
          </w:p>
        </w:tc>
      </w:tr>
      <w:tr w:rsidR="007B31BB" w:rsidTr="009B615D" w14:paraId="23659861" w14:textId="77777777">
        <w:trPr>
          <w:gridAfter w:val="1"/>
          <w:wAfter w:w="8" w:type="dxa"/>
          <w:trHeight w:val="400"/>
        </w:trPr>
        <w:tc>
          <w:tcPr>
            <w:tcW w:w="2100" w:type="dxa"/>
            <w:shd w:val="clear" w:color="auto" w:fill="EA9999"/>
          </w:tcPr>
          <w:p w:rsidR="007B31BB" w:rsidRDefault="00D76684" w14:paraId="75AE231A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lastRenderedPageBreak/>
              <w:t>Evaluate</w:t>
            </w:r>
          </w:p>
        </w:tc>
        <w:tc>
          <w:tcPr>
            <w:tcW w:w="7119" w:type="dxa"/>
            <w:gridSpan w:val="3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485A62A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 xml:space="preserve">Key Stage 1 </w:t>
            </w:r>
          </w:p>
        </w:tc>
        <w:tc>
          <w:tcPr>
            <w:tcW w:w="6621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06446DB5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Lower Key Stage 2</w:t>
            </w:r>
          </w:p>
        </w:tc>
        <w:tc>
          <w:tcPr>
            <w:tcW w:w="6621" w:type="dxa"/>
            <w:gridSpan w:val="2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0A316112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Upper Key Stage 2</w:t>
            </w:r>
          </w:p>
        </w:tc>
      </w:tr>
      <w:tr w:rsidR="007B31BB" w:rsidTr="009B615D" w14:paraId="5CFDA704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0B93747E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Own ideas and products</w:t>
            </w: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2E8C28B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talk about their design ideas and what they are making</w:t>
            </w:r>
          </w:p>
          <w:p w:rsidR="007B31BB" w:rsidRDefault="00D76684" w14:paraId="267C0DE3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make simple judgements</w:t>
            </w:r>
          </w:p>
          <w:p w:rsidR="007B31BB" w:rsidRDefault="00D76684" w14:paraId="002D8A92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about their products and ideas against design criteria</w:t>
            </w:r>
          </w:p>
          <w:p w:rsidR="007B31BB" w:rsidRDefault="00D76684" w14:paraId="6E29B2FE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suggest how their products could be improved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0C49DB4" w14:textId="7777777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identify the strengths and areas for development in their ideas and products</w:t>
            </w:r>
          </w:p>
          <w:p w:rsidR="007B31BB" w:rsidRDefault="00D76684" w14:paraId="21E2EC1E" w14:textId="7777777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consider the views of others, including intended users, to improve their work</w:t>
            </w:r>
          </w:p>
          <w:p w:rsidR="007B31BB" w:rsidRDefault="00D76684" w14:paraId="1988F9B1" w14:textId="7777777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refer to their design criteria as they design and make</w:t>
            </w:r>
          </w:p>
          <w:p w:rsidR="007B31BB" w:rsidRDefault="00D76684" w14:paraId="36DFB705" w14:textId="7777777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use their design criteria to evaluate their completed products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F7D0BBD" w14:textId="77777777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identify the strengths and areas for development in their ideas and products</w:t>
            </w:r>
          </w:p>
          <w:p w:rsidR="007B31BB" w:rsidRDefault="00D76684" w14:paraId="3B383218" w14:textId="77777777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consider the views of others, including intended users, to improve their work</w:t>
            </w:r>
          </w:p>
          <w:p w:rsidR="007B31BB" w:rsidRDefault="00D76684" w14:paraId="75E693CA" w14:textId="77777777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critically evaluate the quality of the design,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manufacture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fitness for purpose of their products as they design and make</w:t>
            </w:r>
          </w:p>
          <w:p w:rsidR="007B31BB" w:rsidRDefault="00D76684" w14:paraId="29C09AC1" w14:textId="77777777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evaluate their ideas and products against their original design specification</w:t>
            </w:r>
          </w:p>
        </w:tc>
      </w:tr>
      <w:tr w:rsidR="007B31BB" w:rsidTr="009B615D" w14:paraId="4E99100A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09FD3A8B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Existing products</w:t>
            </w: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2BBA429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products are</w:t>
            </w:r>
          </w:p>
          <w:p w:rsidR="007B31BB" w:rsidRDefault="00D76684" w14:paraId="0395A58B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who products are for</w:t>
            </w:r>
          </w:p>
          <w:p w:rsidR="007B31BB" w:rsidRDefault="00D76684" w14:paraId="1EFC8783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products are for</w:t>
            </w:r>
          </w:p>
          <w:p w:rsidR="007B31BB" w:rsidRDefault="00D76684" w14:paraId="58E7610A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products work</w:t>
            </w:r>
          </w:p>
          <w:p w:rsidR="007B31BB" w:rsidRDefault="00D76684" w14:paraId="3F829C2B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products are used</w:t>
            </w:r>
          </w:p>
          <w:p w:rsidR="007B31BB" w:rsidRDefault="00D76684" w14:paraId="10ADE7CE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where products might be used</w:t>
            </w:r>
          </w:p>
          <w:p w:rsidR="007B31BB" w:rsidRDefault="00D76684" w14:paraId="7AA27691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materials products are made from</w:t>
            </w:r>
          </w:p>
          <w:p w:rsidR="007B31BB" w:rsidRDefault="00D76684" w14:paraId="45AB8360" w14:textId="7777777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they like and dislike about products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FDBC686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have been designed</w:t>
            </w:r>
          </w:p>
          <w:p w:rsidR="007B31BB" w:rsidRDefault="00D76684" w14:paraId="0D5BFBEB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have been made</w:t>
            </w:r>
          </w:p>
          <w:p w:rsidR="007B31BB" w:rsidRDefault="00D76684" w14:paraId="1CDC15CE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why materials have been chosen</w:t>
            </w:r>
          </w:p>
          <w:p w:rsidR="007B31BB" w:rsidRDefault="00D76684" w14:paraId="423D327D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methods of construction have been used</w:t>
            </w:r>
          </w:p>
          <w:p w:rsidR="007B31BB" w:rsidRDefault="00D76684" w14:paraId="40C6B728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work</w:t>
            </w:r>
          </w:p>
          <w:p w:rsidR="007B31BB" w:rsidRDefault="00D76684" w14:paraId="226D59E4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achieve their purposes</w:t>
            </w:r>
          </w:p>
          <w:p w:rsidR="007B31BB" w:rsidRDefault="00D76684" w14:paraId="581E49EE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meet user needs and wants</w:t>
            </w:r>
          </w:p>
          <w:p w:rsidR="007B31BB" w:rsidRDefault="00D76684" w14:paraId="1D0721F4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who designed and made the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products</w:t>
            </w:r>
            <w:proofErr w:type="gramEnd"/>
          </w:p>
          <w:p w:rsidR="007B31BB" w:rsidRDefault="00D76684" w14:paraId="35AE5619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where products were designed and made</w:t>
            </w:r>
          </w:p>
          <w:p w:rsidR="007B31BB" w:rsidRDefault="00D76684" w14:paraId="7C29C95B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when products were designed and made</w:t>
            </w:r>
          </w:p>
          <w:p w:rsidR="007B31BB" w:rsidRDefault="00D76684" w14:paraId="6A1EA4D0" w14:textId="777777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whether products can be recycled or reused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4A5AA09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have been designed</w:t>
            </w:r>
          </w:p>
          <w:p w:rsidR="007B31BB" w:rsidRDefault="00D76684" w14:paraId="5278F961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have been made</w:t>
            </w:r>
          </w:p>
          <w:p w:rsidR="007B31BB" w:rsidRDefault="00D76684" w14:paraId="0603DD7A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why materials have been chosen</w:t>
            </w:r>
          </w:p>
          <w:p w:rsidR="007B31BB" w:rsidRDefault="00D76684" w14:paraId="5D543FA0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methods of construction have been used</w:t>
            </w:r>
          </w:p>
          <w:p w:rsidR="007B31BB" w:rsidRDefault="00D76684" w14:paraId="0419C0B5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work</w:t>
            </w:r>
          </w:p>
          <w:p w:rsidR="007B31BB" w:rsidRDefault="00D76684" w14:paraId="6B02A296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achieve their purposes</w:t>
            </w:r>
          </w:p>
          <w:p w:rsidR="007B31BB" w:rsidRDefault="00D76684" w14:paraId="5F245598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well products meet user needs and wants</w:t>
            </w:r>
          </w:p>
          <w:p w:rsidR="007B31BB" w:rsidRDefault="00D76684" w14:paraId="0FF480DD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much products cost to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make</w:t>
            </w:r>
            <w:proofErr w:type="gramEnd"/>
          </w:p>
          <w:p w:rsidR="007B31BB" w:rsidRDefault="00D76684" w14:paraId="32004D31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innovative products are</w:t>
            </w:r>
          </w:p>
          <w:p w:rsidR="007B31BB" w:rsidRDefault="00D76684" w14:paraId="509E1F66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sustainable the materials in products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are</w:t>
            </w:r>
            <w:proofErr w:type="gramEnd"/>
          </w:p>
          <w:p w:rsidR="007B31BB" w:rsidRDefault="00D76684" w14:paraId="5D277AA6" w14:textId="7777777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what impact products have beyond their intended purpose</w:t>
            </w:r>
          </w:p>
        </w:tc>
      </w:tr>
      <w:tr w:rsidR="007B31BB" w:rsidTr="009B615D" w14:paraId="60E2F664" w14:textId="77777777">
        <w:trPr>
          <w:trHeight w:val="400"/>
        </w:trPr>
        <w:tc>
          <w:tcPr>
            <w:tcW w:w="2100" w:type="dxa"/>
          </w:tcPr>
          <w:p w:rsidR="007B31BB" w:rsidRDefault="00D76684" w14:paraId="61093263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Key events and</w:t>
            </w:r>
          </w:p>
          <w:p w:rsidR="007B31BB" w:rsidRDefault="00D76684" w14:paraId="38DEE93D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individuals</w:t>
            </w:r>
          </w:p>
        </w:tc>
        <w:tc>
          <w:tcPr>
            <w:tcW w:w="7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AA6AA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Not a requirement in KS1</w:t>
            </w:r>
          </w:p>
        </w:tc>
        <w:tc>
          <w:tcPr>
            <w:tcW w:w="132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46F5DB18" w14:textId="7777777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about inventors, designers, engineers,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chefs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manufacturers who have developed ground-breaking products</w:t>
            </w:r>
          </w:p>
        </w:tc>
      </w:tr>
      <w:tr w:rsidR="007B31BB" w:rsidTr="009B615D" w14:paraId="7F567954" w14:textId="77777777">
        <w:trPr>
          <w:gridAfter w:val="1"/>
          <w:wAfter w:w="8" w:type="dxa"/>
          <w:trHeight w:val="400"/>
        </w:trPr>
        <w:tc>
          <w:tcPr>
            <w:tcW w:w="2100" w:type="dxa"/>
            <w:shd w:val="clear" w:color="auto" w:fill="F9CB9C"/>
          </w:tcPr>
          <w:p w:rsidR="007B31BB" w:rsidRDefault="00D76684" w14:paraId="7E134FE3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Technical Knowledge</w:t>
            </w:r>
          </w:p>
        </w:tc>
        <w:tc>
          <w:tcPr>
            <w:tcW w:w="7119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45ECB771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 xml:space="preserve">Key Stage 1 </w:t>
            </w:r>
          </w:p>
        </w:tc>
        <w:tc>
          <w:tcPr>
            <w:tcW w:w="6621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5464D2F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Lower Key Stage 2</w:t>
            </w:r>
          </w:p>
        </w:tc>
        <w:tc>
          <w:tcPr>
            <w:tcW w:w="6621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150BC377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Upper Key Stage 2</w:t>
            </w:r>
          </w:p>
        </w:tc>
      </w:tr>
      <w:tr w:rsidR="007B31BB" w:rsidTr="009B615D" w14:paraId="54CE9F5C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33798833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Making products work</w:t>
            </w: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86AC998" w14:textId="7777777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about the simple working characteristics of materials and components</w:t>
            </w:r>
          </w:p>
          <w:p w:rsidR="007B31BB" w:rsidRDefault="00D76684" w14:paraId="13C4A77C" w14:textId="7777777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about the movement of simple mechanisms such as levers, sliders,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wheels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axles</w:t>
            </w:r>
          </w:p>
          <w:p w:rsidR="007B31BB" w:rsidRDefault="00D76684" w14:paraId="7A59FCA9" w14:textId="7777777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freestanding structures can be made stronger,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stiffer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more stable</w:t>
            </w:r>
          </w:p>
          <w:p w:rsidR="007B31BB" w:rsidRDefault="00D76684" w14:paraId="693EDD92" w14:textId="7777777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a 3-D textiles product can be assembled from two identical fabric shapes</w:t>
            </w:r>
          </w:p>
          <w:p w:rsidR="007B31BB" w:rsidRDefault="00D76684" w14:paraId="2BC725BF" w14:textId="7777777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food ingredients should be combined according to their sensory characteristics</w:t>
            </w:r>
          </w:p>
          <w:p w:rsidR="007B31BB" w:rsidRDefault="00D76684" w14:paraId="11FFE5F5" w14:textId="7777777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the correct technical vocabulary for the projects they are undertaking 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125AC1E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use learning from science to help design and make products that work</w:t>
            </w:r>
          </w:p>
          <w:p w:rsidR="007B31BB" w:rsidRDefault="00D76684" w14:paraId="3D48B2A5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use learning from mathematics to help design and make products that work </w:t>
            </w:r>
          </w:p>
          <w:p w:rsidR="007B31BB" w:rsidRDefault="00D76684" w14:paraId="28FA432D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materials have both functional properties and aesthetic qualities</w:t>
            </w:r>
          </w:p>
          <w:p w:rsidR="007B31BB" w:rsidRDefault="00D76684" w14:paraId="23EFEA05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materials can be combined and mixed to create more useful characteristics</w:t>
            </w:r>
          </w:p>
          <w:p w:rsidR="007B31BB" w:rsidRDefault="00D76684" w14:paraId="45F17F08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mechanical and electrical systems have an input,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process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output</w:t>
            </w:r>
          </w:p>
          <w:p w:rsidR="007B31BB" w:rsidRDefault="00D76684" w14:paraId="5CA33F1B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the correct technical vocabulary for the projects they are undertaking</w:t>
            </w:r>
          </w:p>
          <w:p w:rsidR="007B31BB" w:rsidRDefault="00D76684" w14:paraId="7DB8C98B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mechanical systems such as levers and linkages or pneumatic systems create movement</w:t>
            </w:r>
          </w:p>
          <w:p w:rsidR="007B31BB" w:rsidRDefault="00D76684" w14:paraId="3518D86D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simple electrical circuits and components can be used to create functional products</w:t>
            </w:r>
          </w:p>
          <w:p w:rsidR="007B31BB" w:rsidRDefault="00D76684" w14:paraId="77F65904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make strong, stiff shell structures</w:t>
            </w:r>
          </w:p>
          <w:p w:rsidR="007B31BB" w:rsidRDefault="00D76684" w14:paraId="40C1D46E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a single fabric shape can be used to make a 3D textiles product</w:t>
            </w:r>
          </w:p>
          <w:p w:rsidR="007B31BB" w:rsidRDefault="00D76684" w14:paraId="66FF620A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food ingredients can be fresh, pre-cooked and processed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6E6110EB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use learning from science to help design and make products that work</w:t>
            </w:r>
          </w:p>
          <w:p w:rsidR="007B31BB" w:rsidRDefault="00D76684" w14:paraId="1CD2E7CE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use learning from mathematics to help design and make products that work</w:t>
            </w:r>
          </w:p>
          <w:p w:rsidR="007B31BB" w:rsidRDefault="00D76684" w14:paraId="62139AFB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materials have both functional properties and aesthetic qualities</w:t>
            </w:r>
          </w:p>
          <w:p w:rsidR="007B31BB" w:rsidRDefault="00D76684" w14:paraId="252D8486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materials can be combined and mixed to create more useful characteristics</w:t>
            </w:r>
          </w:p>
          <w:p w:rsidR="007B31BB" w:rsidRDefault="00D76684" w14:paraId="5E41CD63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mechanical and electrical systems have an input,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process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output</w:t>
            </w:r>
          </w:p>
          <w:p w:rsidR="007B31BB" w:rsidRDefault="00D76684" w14:paraId="1D713E76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the correct technical vocabulary for the projects they are undertaking</w:t>
            </w:r>
          </w:p>
          <w:p w:rsidR="007B31BB" w:rsidRDefault="00D76684" w14:paraId="1C75F323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mechanical systems such as cams or pulleys or gears create movement</w:t>
            </w:r>
          </w:p>
          <w:p w:rsidR="007B31BB" w:rsidRDefault="00D76684" w14:paraId="73FD3704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more complex electrical circuits and components can be used to create functional products</w:t>
            </w:r>
          </w:p>
          <w:p w:rsidR="007B31BB" w:rsidRDefault="00D76684" w14:paraId="54348239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program a computer to monitor changes in the environment and control their products</w:t>
            </w:r>
          </w:p>
          <w:p w:rsidR="007B31BB" w:rsidRDefault="00D76684" w14:paraId="7D74A297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reinforce and strengthen a 3D framework</w:t>
            </w:r>
          </w:p>
          <w:p w:rsidR="007B31BB" w:rsidRDefault="00D76684" w14:paraId="7E8E6B8B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a 3D textiles product can be made from a combination of fabric shapes</w:t>
            </w:r>
          </w:p>
          <w:p w:rsidR="007B31BB" w:rsidRDefault="00D76684" w14:paraId="38C0BAE4" w14:textId="777777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a recipe can be adapted by adding or substituting one or more ingredients</w:t>
            </w:r>
          </w:p>
        </w:tc>
      </w:tr>
      <w:tr w:rsidR="007B31BB" w:rsidTr="009B615D" w14:paraId="38D35676" w14:textId="77777777">
        <w:trPr>
          <w:gridAfter w:val="1"/>
          <w:wAfter w:w="8" w:type="dxa"/>
          <w:trHeight w:val="400"/>
        </w:trPr>
        <w:tc>
          <w:tcPr>
            <w:tcW w:w="2100" w:type="dxa"/>
            <w:shd w:val="clear" w:color="auto" w:fill="D5A6BD"/>
          </w:tcPr>
          <w:p w:rsidR="007B31BB" w:rsidRDefault="00D76684" w14:paraId="15C460CB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Cooking and Nutrition</w:t>
            </w:r>
          </w:p>
        </w:tc>
        <w:tc>
          <w:tcPr>
            <w:tcW w:w="7119" w:type="dxa"/>
            <w:gridSpan w:val="3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9C21374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 xml:space="preserve">Key Stage 1 </w:t>
            </w:r>
          </w:p>
        </w:tc>
        <w:tc>
          <w:tcPr>
            <w:tcW w:w="6621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15711C77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Lower Key Stage 2</w:t>
            </w:r>
          </w:p>
        </w:tc>
        <w:tc>
          <w:tcPr>
            <w:tcW w:w="6621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2F5DB41C" w14:textId="77777777">
            <w:pPr>
              <w:widowControl w:val="0"/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Upper Key Stage 2</w:t>
            </w:r>
          </w:p>
        </w:tc>
      </w:tr>
      <w:tr w:rsidR="007B31BB" w:rsidTr="009B615D" w14:paraId="6BD3A540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1EA8C0DD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Where food comes from</w:t>
            </w: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4AFBA983" w14:textId="777777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all food comes from plants or animals</w:t>
            </w:r>
          </w:p>
          <w:p w:rsidR="007B31BB" w:rsidRDefault="00D76684" w14:paraId="33A2EE84" w14:textId="7777777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food has to be farmed, grown elsewhere (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e.g.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home) or caught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0CA51553" w14:textId="7777777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food is grown (such as tomatoes,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wheat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potatoes), reared (such as pigs, chickens and cattle) and caught (such as fish) in the UK, Europe and the wider world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342FBCB0" w14:textId="7777777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food is grown (such as tomatoes,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wheat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potatoes), reared (such as pigs, chickens and cattle) and caught (such as fish) in the UK, Europe and the wider world</w:t>
            </w:r>
          </w:p>
          <w:p w:rsidR="007B31BB" w:rsidRDefault="00D76684" w14:paraId="266673DF" w14:textId="7777777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seasons may affect the food available</w:t>
            </w:r>
          </w:p>
          <w:p w:rsidR="007B31BB" w:rsidRDefault="00D76684" w14:paraId="4377F3E0" w14:textId="7777777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food is processed into ingredients that can be eaten or used in cooking</w:t>
            </w:r>
          </w:p>
        </w:tc>
      </w:tr>
      <w:tr w:rsidR="007B31BB" w:rsidTr="009B615D" w14:paraId="264FE58B" w14:textId="77777777">
        <w:trPr>
          <w:gridAfter w:val="1"/>
          <w:wAfter w:w="8" w:type="dxa"/>
          <w:trHeight w:val="400"/>
        </w:trPr>
        <w:tc>
          <w:tcPr>
            <w:tcW w:w="2100" w:type="dxa"/>
          </w:tcPr>
          <w:p w:rsidR="007B31BB" w:rsidRDefault="00D76684" w14:paraId="31777007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Food preparation,</w:t>
            </w:r>
          </w:p>
          <w:p w:rsidR="007B31BB" w:rsidRDefault="00D76684" w14:paraId="4E11860C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cooking and nutrition</w:t>
            </w:r>
          </w:p>
          <w:p w:rsidR="007B31BB" w:rsidRDefault="007B31BB" w14:paraId="11505B78" w14:textId="7777777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52D1CDA7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name and sort foods into the five groups in the </w:t>
            </w:r>
            <w:proofErr w:type="spell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eatwell</w:t>
            </w:r>
            <w:proofErr w:type="spell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plate</w:t>
            </w:r>
          </w:p>
          <w:p w:rsidR="007B31BB" w:rsidRDefault="00D76684" w14:paraId="55CB6F4F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everyone should eat at least five portions of fruit and vegetables every day</w:t>
            </w:r>
          </w:p>
          <w:p w:rsidR="007B31BB" w:rsidRDefault="00D76684" w14:paraId="787A1C43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how to prepare simple dishes safely and hygienically, without using a heat source</w:t>
            </w:r>
          </w:p>
          <w:p w:rsidR="007B31BB" w:rsidRDefault="00D76684" w14:paraId="7F9B2C20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use techniques such as cutting,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peeling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grating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7EF8B624" w14:textId="7777777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prepare and cook a variety of predominantly </w:t>
            </w:r>
            <w:proofErr w:type="spell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savoury</w:t>
            </w:r>
            <w:proofErr w:type="spell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dishes safely and hygienically including, where appropriate, the use of a heat source</w:t>
            </w:r>
          </w:p>
          <w:p w:rsidR="007B31BB" w:rsidRDefault="00D76684" w14:paraId="26708049" w14:textId="7777777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use a range of techniques such as peeling, chopping, slicing, grating, mixing, spreading,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kneading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baking</w:t>
            </w:r>
          </w:p>
          <w:p w:rsidR="007B31BB" w:rsidRDefault="00D76684" w14:paraId="44F63813" w14:textId="7777777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a healthy diet is made up from a variety and balance of different food and drink, as depicted in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The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eatwell</w:t>
            </w:r>
            <w:proofErr w:type="spell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plate</w:t>
            </w:r>
          </w:p>
          <w:p w:rsidR="007B31BB" w:rsidRDefault="00D76684" w14:paraId="34D21CA6" w14:textId="7777777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that to be active and healthy, food and drink are needed to provide energy for the body</w:t>
            </w:r>
          </w:p>
        </w:tc>
        <w:tc>
          <w:tcPr>
            <w:tcW w:w="6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1BB" w:rsidRDefault="00D76684" w14:paraId="7BA1EDC8" w14:textId="7777777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prepare and cook a variety of predominantly </w:t>
            </w:r>
            <w:proofErr w:type="spell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savoury</w:t>
            </w:r>
            <w:proofErr w:type="spell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dishes safely and hygienically including, where appropriate, the use of a heat source</w:t>
            </w:r>
          </w:p>
          <w:p w:rsidR="007B31BB" w:rsidRDefault="00D76684" w14:paraId="0E2C1DED" w14:textId="7777777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how to use a range of techniques such as peeling, chopping, slicing, grating, mixing, spreading,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kneading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baking</w:t>
            </w:r>
          </w:p>
          <w:p w:rsidR="007B31BB" w:rsidRDefault="00D76684" w14:paraId="4D84C1C6" w14:textId="7777777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recipes can be adapted to change the appearance, taste,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texture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aroma</w:t>
            </w:r>
          </w:p>
          <w:p w:rsidR="007B31BB" w:rsidRDefault="00D76684" w14:paraId="790A9700" w14:textId="7777777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that different food and drink contain different substances – nutrients, </w:t>
            </w:r>
            <w:proofErr w:type="gram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water</w:t>
            </w:r>
            <w:proofErr w:type="gram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>fibre</w:t>
            </w:r>
            <w:proofErr w:type="spellEnd"/>
            <w:r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– that are needed for health</w:t>
            </w:r>
          </w:p>
        </w:tc>
      </w:tr>
    </w:tbl>
    <w:p w:rsidR="007B31BB" w:rsidRDefault="007B31BB" w14:paraId="6225D9CA" w14:textId="77777777"/>
    <w:sectPr w:rsidR="007B31BB" w:rsidSect="009A4CD8">
      <w:pgSz w:w="23811" w:h="16838" w:orient="landscape" w:code="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697" w:rsidP="00D01697" w:rsidRDefault="00D01697" w14:paraId="615DDC74" w14:textId="77777777">
      <w:pPr>
        <w:spacing w:line="240" w:lineRule="auto"/>
      </w:pPr>
      <w:r>
        <w:separator/>
      </w:r>
    </w:p>
  </w:endnote>
  <w:endnote w:type="continuationSeparator" w:id="0">
    <w:p w:rsidR="00D01697" w:rsidP="00D01697" w:rsidRDefault="00D01697" w14:paraId="03641C5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697" w:rsidP="00D01697" w:rsidRDefault="00D01697" w14:paraId="2ABC6FD5" w14:textId="77777777">
      <w:pPr>
        <w:spacing w:line="240" w:lineRule="auto"/>
      </w:pPr>
      <w:r>
        <w:separator/>
      </w:r>
    </w:p>
  </w:footnote>
  <w:footnote w:type="continuationSeparator" w:id="0">
    <w:p w:rsidR="00D01697" w:rsidP="00D01697" w:rsidRDefault="00D01697" w14:paraId="561CC194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795d0d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4bba8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50BAA"/>
    <w:multiLevelType w:val="multilevel"/>
    <w:tmpl w:val="5894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85797"/>
    <w:multiLevelType w:val="multilevel"/>
    <w:tmpl w:val="146E4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5B4792"/>
    <w:multiLevelType w:val="multilevel"/>
    <w:tmpl w:val="DB3AC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05F17"/>
    <w:multiLevelType w:val="multilevel"/>
    <w:tmpl w:val="93302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F87181"/>
    <w:multiLevelType w:val="multilevel"/>
    <w:tmpl w:val="8898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D43090"/>
    <w:multiLevelType w:val="multilevel"/>
    <w:tmpl w:val="73CCE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2B7D9A"/>
    <w:multiLevelType w:val="multilevel"/>
    <w:tmpl w:val="9E84A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230187"/>
    <w:multiLevelType w:val="multilevel"/>
    <w:tmpl w:val="86201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BC507B"/>
    <w:multiLevelType w:val="multilevel"/>
    <w:tmpl w:val="80269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515F60"/>
    <w:multiLevelType w:val="multilevel"/>
    <w:tmpl w:val="72F48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57635F"/>
    <w:multiLevelType w:val="multilevel"/>
    <w:tmpl w:val="2130B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D5055D"/>
    <w:multiLevelType w:val="multilevel"/>
    <w:tmpl w:val="F7F05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BA1F99"/>
    <w:multiLevelType w:val="multilevel"/>
    <w:tmpl w:val="BE460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1801A9"/>
    <w:multiLevelType w:val="multilevel"/>
    <w:tmpl w:val="C890C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77317B"/>
    <w:multiLevelType w:val="multilevel"/>
    <w:tmpl w:val="E84EA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8122A1"/>
    <w:multiLevelType w:val="multilevel"/>
    <w:tmpl w:val="7F3A6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2E7B5E"/>
    <w:multiLevelType w:val="multilevel"/>
    <w:tmpl w:val="4F7A7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8A377F"/>
    <w:multiLevelType w:val="multilevel"/>
    <w:tmpl w:val="6D34C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9279CC"/>
    <w:multiLevelType w:val="multilevel"/>
    <w:tmpl w:val="B4A22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A240D1"/>
    <w:multiLevelType w:val="multilevel"/>
    <w:tmpl w:val="B1F20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3A4E63"/>
    <w:multiLevelType w:val="multilevel"/>
    <w:tmpl w:val="06C87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8542CF"/>
    <w:multiLevelType w:val="multilevel"/>
    <w:tmpl w:val="5DCCC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1340A8"/>
    <w:multiLevelType w:val="multilevel"/>
    <w:tmpl w:val="44B8C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E005EC0"/>
    <w:multiLevelType w:val="multilevel"/>
    <w:tmpl w:val="4E7A2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1636227"/>
    <w:multiLevelType w:val="multilevel"/>
    <w:tmpl w:val="5D54C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A10753"/>
    <w:multiLevelType w:val="multilevel"/>
    <w:tmpl w:val="653AE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4036832"/>
    <w:multiLevelType w:val="multilevel"/>
    <w:tmpl w:val="1A8C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03255D"/>
    <w:multiLevelType w:val="multilevel"/>
    <w:tmpl w:val="4F584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4164B9"/>
    <w:multiLevelType w:val="multilevel"/>
    <w:tmpl w:val="9A8C7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65615E5"/>
    <w:multiLevelType w:val="multilevel"/>
    <w:tmpl w:val="65B44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2">
    <w:abstractNumId w:val="31"/>
  </w:num>
  <w:num w:numId="31">
    <w:abstractNumId w:val="30"/>
  </w:num>
  <w:num w:numId="1">
    <w:abstractNumId w:val="27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29"/>
  </w:num>
  <w:num w:numId="7">
    <w:abstractNumId w:val="15"/>
  </w:num>
  <w:num w:numId="8">
    <w:abstractNumId w:val="25"/>
  </w:num>
  <w:num w:numId="9">
    <w:abstractNumId w:val="5"/>
  </w:num>
  <w:num w:numId="10">
    <w:abstractNumId w:val="18"/>
  </w:num>
  <w:num w:numId="11">
    <w:abstractNumId w:val="0"/>
  </w:num>
  <w:num w:numId="12">
    <w:abstractNumId w:val="17"/>
  </w:num>
  <w:num w:numId="13">
    <w:abstractNumId w:val="23"/>
  </w:num>
  <w:num w:numId="14">
    <w:abstractNumId w:val="20"/>
  </w:num>
  <w:num w:numId="15">
    <w:abstractNumId w:val="21"/>
  </w:num>
  <w:num w:numId="16">
    <w:abstractNumId w:val="11"/>
  </w:num>
  <w:num w:numId="17">
    <w:abstractNumId w:val="13"/>
  </w:num>
  <w:num w:numId="18">
    <w:abstractNumId w:val="1"/>
  </w:num>
  <w:num w:numId="19">
    <w:abstractNumId w:val="7"/>
  </w:num>
  <w:num w:numId="20">
    <w:abstractNumId w:val="19"/>
  </w:num>
  <w:num w:numId="21">
    <w:abstractNumId w:val="28"/>
  </w:num>
  <w:num w:numId="22">
    <w:abstractNumId w:val="8"/>
  </w:num>
  <w:num w:numId="23">
    <w:abstractNumId w:val="26"/>
  </w:num>
  <w:num w:numId="24">
    <w:abstractNumId w:val="12"/>
  </w:num>
  <w:num w:numId="25">
    <w:abstractNumId w:val="10"/>
  </w:num>
  <w:num w:numId="26">
    <w:abstractNumId w:val="22"/>
  </w:num>
  <w:num w:numId="27">
    <w:abstractNumId w:val="9"/>
  </w:num>
  <w:num w:numId="28">
    <w:abstractNumId w:val="24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BB"/>
    <w:rsid w:val="003F0BE1"/>
    <w:rsid w:val="00474C65"/>
    <w:rsid w:val="005C7B7D"/>
    <w:rsid w:val="0065015B"/>
    <w:rsid w:val="007B31BB"/>
    <w:rsid w:val="00890F80"/>
    <w:rsid w:val="009A4CD8"/>
    <w:rsid w:val="009B615D"/>
    <w:rsid w:val="00C67743"/>
    <w:rsid w:val="00D01697"/>
    <w:rsid w:val="00D1335E"/>
    <w:rsid w:val="00D76684"/>
    <w:rsid w:val="15A5E775"/>
    <w:rsid w:val="16C56207"/>
    <w:rsid w:val="1B29538C"/>
    <w:rsid w:val="311279FB"/>
    <w:rsid w:val="3CEB0E3E"/>
    <w:rsid w:val="3F8E8789"/>
    <w:rsid w:val="43804E9F"/>
    <w:rsid w:val="46958B40"/>
    <w:rsid w:val="50234529"/>
    <w:rsid w:val="505894D8"/>
    <w:rsid w:val="51F46539"/>
    <w:rsid w:val="5B40E7D4"/>
    <w:rsid w:val="60F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C97D"/>
  <w15:docId w15:val="{0E51CDC5-EDED-4612-A784-90BA5C61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6" ma:contentTypeDescription="Create a new document." ma:contentTypeScope="" ma:versionID="e74ba6122638d1e87be258c3d107743c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88dfe335ae76b74d0ea12fe57fe9cab7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Props1.xml><?xml version="1.0" encoding="utf-8"?>
<ds:datastoreItem xmlns:ds="http://schemas.openxmlformats.org/officeDocument/2006/customXml" ds:itemID="{D8FABB6A-A8CA-4DB9-8D59-79213CF248F7}"/>
</file>

<file path=customXml/itemProps2.xml><?xml version="1.0" encoding="utf-8"?>
<ds:datastoreItem xmlns:ds="http://schemas.openxmlformats.org/officeDocument/2006/customXml" ds:itemID="{3283D749-7689-4344-95D2-173DD6E9D902}"/>
</file>

<file path=customXml/itemProps3.xml><?xml version="1.0" encoding="utf-8"?>
<ds:datastoreItem xmlns:ds="http://schemas.openxmlformats.org/officeDocument/2006/customXml" ds:itemID="{FF2AD1BA-132C-448E-B56C-186E1A3325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 Heppenstall</dc:creator>
  <lastModifiedBy>Sophie Hall</lastModifiedBy>
  <revision>4</revision>
  <lastPrinted>2022-01-09T16:53:00.0000000Z</lastPrinted>
  <dcterms:created xsi:type="dcterms:W3CDTF">2022-03-01T17:25:00.0000000Z</dcterms:created>
  <dcterms:modified xsi:type="dcterms:W3CDTF">2023-02-24T13:01:29.5280511Z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MediaServiceImageTags">
    <vt:lpwstr/>
  </property>
</Properties>
</file>